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87" w:rsidRPr="00FE69E9" w:rsidRDefault="00D930C1" w:rsidP="00C96A1D">
      <w:pPr>
        <w:widowControl w:val="0"/>
        <w:bidi/>
        <w:spacing w:after="0" w:line="480" w:lineRule="auto"/>
        <w:jc w:val="center"/>
        <w:rPr>
          <w:rFonts w:cs="B Nazanin"/>
          <w:b/>
          <w:bCs/>
          <w:sz w:val="28"/>
          <w:szCs w:val="28"/>
          <w:rtl/>
          <w:lang w:bidi="fa-IR"/>
        </w:rPr>
      </w:pPr>
      <w:r w:rsidRPr="00FE69E9">
        <w:rPr>
          <w:rFonts w:cs="B Nazanin" w:hint="cs"/>
          <w:b/>
          <w:bCs/>
          <w:sz w:val="28"/>
          <w:szCs w:val="28"/>
          <w:rtl/>
          <w:lang w:bidi="fa-IR"/>
        </w:rPr>
        <w:t>بررسی شباهت‌ها و تفاوت‌های</w:t>
      </w:r>
      <w:r w:rsidR="0069584C" w:rsidRPr="00FE69E9">
        <w:rPr>
          <w:rFonts w:cs="B Nazanin" w:hint="cs"/>
          <w:b/>
          <w:bCs/>
          <w:sz w:val="28"/>
          <w:szCs w:val="28"/>
          <w:rtl/>
          <w:lang w:bidi="fa-IR"/>
        </w:rPr>
        <w:t xml:space="preserve"> </w:t>
      </w:r>
      <w:r w:rsidR="003478C6" w:rsidRPr="00FE69E9">
        <w:rPr>
          <w:rFonts w:cs="B Nazanin" w:hint="cs"/>
          <w:b/>
          <w:bCs/>
          <w:sz w:val="28"/>
          <w:szCs w:val="28"/>
          <w:rtl/>
          <w:lang w:bidi="fa-IR"/>
        </w:rPr>
        <w:t>دیپلماسی عمومی</w:t>
      </w:r>
      <w:r w:rsidR="0069584C" w:rsidRPr="00FE69E9">
        <w:rPr>
          <w:rFonts w:cs="B Nazanin" w:hint="cs"/>
          <w:b/>
          <w:bCs/>
          <w:sz w:val="28"/>
          <w:szCs w:val="28"/>
          <w:rtl/>
          <w:lang w:bidi="fa-IR"/>
        </w:rPr>
        <w:t xml:space="preserve"> با مفاهیم نرم</w:t>
      </w:r>
      <w:r w:rsidR="006501B7" w:rsidRPr="00FE69E9">
        <w:rPr>
          <w:rFonts w:cs="B Nazanin" w:hint="cs"/>
          <w:b/>
          <w:bCs/>
          <w:sz w:val="28"/>
          <w:szCs w:val="28"/>
          <w:rtl/>
          <w:lang w:bidi="fa-IR"/>
        </w:rPr>
        <w:t xml:space="preserve"> </w:t>
      </w:r>
    </w:p>
    <w:p w:rsidR="00067387" w:rsidRPr="00FE69E9" w:rsidRDefault="00A52EB8" w:rsidP="00C96A1D">
      <w:pPr>
        <w:widowControl w:val="0"/>
        <w:bidi/>
        <w:spacing w:after="0" w:line="480" w:lineRule="auto"/>
        <w:jc w:val="right"/>
        <w:rPr>
          <w:rFonts w:cs="B Nazanin"/>
          <w:b/>
          <w:bCs/>
          <w:sz w:val="28"/>
          <w:szCs w:val="28"/>
          <w:rtl/>
          <w:lang w:bidi="fa-IR"/>
        </w:rPr>
      </w:pPr>
      <w:r w:rsidRPr="00FE69E9">
        <w:rPr>
          <w:rFonts w:cs="B Nazanin" w:hint="cs"/>
          <w:b/>
          <w:bCs/>
          <w:sz w:val="28"/>
          <w:szCs w:val="28"/>
          <w:rtl/>
          <w:lang w:bidi="fa-IR"/>
        </w:rPr>
        <w:t>ابراهیم بختیاری</w:t>
      </w:r>
    </w:p>
    <w:p w:rsidR="00BC7594" w:rsidRPr="00FE69E9" w:rsidRDefault="002F023B" w:rsidP="00C96A1D">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t>چکیده</w:t>
      </w:r>
    </w:p>
    <w:p w:rsidR="001768D4" w:rsidRPr="00FE69E9" w:rsidRDefault="007F5FB3" w:rsidP="001726DD">
      <w:pPr>
        <w:widowControl w:val="0"/>
        <w:bidi/>
        <w:spacing w:after="0" w:line="480" w:lineRule="auto"/>
        <w:jc w:val="both"/>
        <w:rPr>
          <w:rFonts w:cs="B Nazanin"/>
          <w:i/>
          <w:iCs/>
          <w:sz w:val="28"/>
          <w:szCs w:val="28"/>
          <w:rtl/>
          <w:lang w:bidi="fa-IR"/>
        </w:rPr>
      </w:pPr>
      <w:r w:rsidRPr="00FE69E9">
        <w:rPr>
          <w:rFonts w:cs="B Nazanin" w:hint="cs"/>
          <w:sz w:val="28"/>
          <w:szCs w:val="28"/>
          <w:rtl/>
          <w:lang w:bidi="fa-IR"/>
        </w:rPr>
        <w:t xml:space="preserve">جذابیت یک کشور به‌طور معمول قدرت نرم خوانده می‌شود که به صورت بالقوه وجود دارد؛ اما امروزه کشورها تلاش دارند تا با به کار بردن سازوکار‌هایی آن را تقویت کنند. یکی از ابزارهای دیپلماتیک که امروزه دیپلماسی عمومی خوانده می‌شود در واقع ابزار یا مکانیسمی برای اعمال قدرت نرم در عرصه عمل است. هر کشوری به تناسب جایگاه و توانایی خود دارای میزانی از قدرت نرم است ولی سیاست‌ها و رفتارهای یک کشور در چارچوب دیپلماسی عمومی می‌تواند این توان بالقوه را به بالفعل تبدیل کند و این امکان را برای یک کشور فراهم نماید تا از وجهه بهتر و توان تأثیرگذاری بیشتری برخوردار شود. از سوی دیگر، </w:t>
      </w:r>
      <w:r w:rsidR="001768D4" w:rsidRPr="00FE69E9">
        <w:rPr>
          <w:rFonts w:cs="B Nazanin" w:hint="cs"/>
          <w:sz w:val="28"/>
          <w:szCs w:val="28"/>
          <w:rtl/>
          <w:lang w:bidi="fa-IR"/>
        </w:rPr>
        <w:t xml:space="preserve">آشکار نشدن گستره معانی برخی </w:t>
      </w:r>
      <w:r w:rsidRPr="00FE69E9">
        <w:rPr>
          <w:rFonts w:cs="B Nazanin" w:hint="cs"/>
          <w:sz w:val="28"/>
          <w:szCs w:val="28"/>
          <w:rtl/>
          <w:lang w:bidi="fa-IR"/>
        </w:rPr>
        <w:t xml:space="preserve">از </w:t>
      </w:r>
      <w:r w:rsidR="001768D4" w:rsidRPr="00FE69E9">
        <w:rPr>
          <w:rFonts w:cs="B Nazanin" w:hint="cs"/>
          <w:sz w:val="28"/>
          <w:szCs w:val="28"/>
          <w:rtl/>
          <w:lang w:bidi="fa-IR"/>
        </w:rPr>
        <w:t>واژگانی که در ادبیات علوم سیاسی به کار می‌روند</w:t>
      </w:r>
      <w:r w:rsidR="00F42F07" w:rsidRPr="00FE69E9">
        <w:rPr>
          <w:rFonts w:cs="B Nazanin" w:hint="cs"/>
          <w:sz w:val="28"/>
          <w:szCs w:val="28"/>
          <w:rtl/>
          <w:lang w:bidi="fa-IR"/>
        </w:rPr>
        <w:t xml:space="preserve"> گاه موجب تداخل نادرست در استفاده از آنها می‌شود. این واژگان هرچند شباهت‌ها و هم‌پوشی‌هایی دارند لیکن رعایت نشدن گستره معناییِ آنها باعث به‌وجود آمدن اغتشاش و سردرگمی در </w:t>
      </w:r>
      <w:r w:rsidR="0033265A" w:rsidRPr="00FE69E9">
        <w:rPr>
          <w:rFonts w:cs="B Nazanin" w:hint="cs"/>
          <w:sz w:val="28"/>
          <w:szCs w:val="28"/>
          <w:rtl/>
          <w:lang w:bidi="fa-IR"/>
        </w:rPr>
        <w:t xml:space="preserve">کاربرد می‌شود. قدرت نرم، عملیات روانی، دیپلماسی عمومی، تبلیغات و روابط فرهنگی از جمله </w:t>
      </w:r>
      <w:r w:rsidR="00613E98" w:rsidRPr="00FE69E9">
        <w:rPr>
          <w:rFonts w:cs="B Nazanin" w:hint="cs"/>
          <w:sz w:val="28"/>
          <w:szCs w:val="28"/>
          <w:rtl/>
          <w:lang w:bidi="fa-IR"/>
        </w:rPr>
        <w:t xml:space="preserve">این </w:t>
      </w:r>
      <w:r w:rsidR="0033265A" w:rsidRPr="00FE69E9">
        <w:rPr>
          <w:rFonts w:cs="B Nazanin" w:hint="cs"/>
          <w:sz w:val="28"/>
          <w:szCs w:val="28"/>
          <w:rtl/>
          <w:lang w:bidi="fa-IR"/>
        </w:rPr>
        <w:t>عبار</w:t>
      </w:r>
      <w:r w:rsidR="0083737D" w:rsidRPr="00FE69E9">
        <w:rPr>
          <w:rFonts w:cs="B Nazanin" w:hint="cs"/>
          <w:sz w:val="28"/>
          <w:szCs w:val="28"/>
          <w:rtl/>
          <w:lang w:bidi="fa-IR"/>
        </w:rPr>
        <w:t>ت‌ها</w:t>
      </w:r>
      <w:r w:rsidR="0033265A" w:rsidRPr="00FE69E9">
        <w:rPr>
          <w:rFonts w:cs="B Nazanin" w:hint="cs"/>
          <w:sz w:val="28"/>
          <w:szCs w:val="28"/>
          <w:rtl/>
          <w:lang w:bidi="fa-IR"/>
        </w:rPr>
        <w:t xml:space="preserve"> </w:t>
      </w:r>
      <w:r w:rsidR="00613E98" w:rsidRPr="00FE69E9">
        <w:rPr>
          <w:rFonts w:cs="B Nazanin" w:hint="cs"/>
          <w:sz w:val="28"/>
          <w:szCs w:val="28"/>
          <w:rtl/>
          <w:lang w:bidi="fa-IR"/>
        </w:rPr>
        <w:t>به‌شم</w:t>
      </w:r>
      <w:r w:rsidR="00BA6AFF" w:rsidRPr="00FE69E9">
        <w:rPr>
          <w:rFonts w:cs="B Nazanin" w:hint="cs"/>
          <w:sz w:val="28"/>
          <w:szCs w:val="28"/>
          <w:rtl/>
          <w:lang w:bidi="fa-IR"/>
        </w:rPr>
        <w:t xml:space="preserve">ار می‌روند. </w:t>
      </w:r>
      <w:r w:rsidRPr="00FE69E9">
        <w:rPr>
          <w:rFonts w:cs="B Nazanin" w:hint="cs"/>
          <w:sz w:val="28"/>
          <w:szCs w:val="28"/>
          <w:rtl/>
          <w:lang w:bidi="fa-IR"/>
        </w:rPr>
        <w:t>این مقا</w:t>
      </w:r>
      <w:r w:rsidR="00AD2D6D" w:rsidRPr="00FE69E9">
        <w:rPr>
          <w:rFonts w:cs="B Nazanin" w:hint="cs"/>
          <w:sz w:val="28"/>
          <w:szCs w:val="28"/>
          <w:rtl/>
          <w:lang w:bidi="fa-IR"/>
        </w:rPr>
        <w:t xml:space="preserve">له </w:t>
      </w:r>
      <w:r w:rsidR="006C57FD" w:rsidRPr="00FE69E9">
        <w:rPr>
          <w:rFonts w:cs="B Nazanin" w:hint="cs"/>
          <w:sz w:val="28"/>
          <w:szCs w:val="28"/>
          <w:rtl/>
          <w:lang w:bidi="fa-IR"/>
        </w:rPr>
        <w:t xml:space="preserve">با تأکید بر مفهوم دیپلماسی عمومی </w:t>
      </w:r>
      <w:r w:rsidR="00AD2D6D" w:rsidRPr="00FE69E9">
        <w:rPr>
          <w:rFonts w:cs="B Nazanin" w:hint="cs"/>
          <w:sz w:val="28"/>
          <w:szCs w:val="28"/>
          <w:rtl/>
          <w:lang w:bidi="fa-IR"/>
        </w:rPr>
        <w:t>تلاش دارد تا حدود معنا و مف</w:t>
      </w:r>
      <w:r w:rsidR="006C57FD" w:rsidRPr="00FE69E9">
        <w:rPr>
          <w:rFonts w:cs="B Nazanin" w:hint="cs"/>
          <w:sz w:val="28"/>
          <w:szCs w:val="28"/>
          <w:rtl/>
          <w:lang w:bidi="fa-IR"/>
        </w:rPr>
        <w:t xml:space="preserve">هوم هر یک از این مفاهیم نرم  را مورد </w:t>
      </w:r>
      <w:r w:rsidR="00E209E9" w:rsidRPr="00FE69E9">
        <w:rPr>
          <w:rFonts w:cs="B Nazanin" w:hint="cs"/>
          <w:sz w:val="28"/>
          <w:szCs w:val="28"/>
          <w:rtl/>
          <w:lang w:bidi="fa-IR"/>
        </w:rPr>
        <w:t>ب</w:t>
      </w:r>
      <w:r w:rsidR="006C57FD" w:rsidRPr="00FE69E9">
        <w:rPr>
          <w:rFonts w:cs="B Nazanin" w:hint="cs"/>
          <w:sz w:val="28"/>
          <w:szCs w:val="28"/>
          <w:rtl/>
          <w:lang w:bidi="fa-IR"/>
        </w:rPr>
        <w:t>حث و بررسی قرار دهد.</w:t>
      </w:r>
    </w:p>
    <w:p w:rsidR="00FA30C6" w:rsidRPr="00FE69E9" w:rsidRDefault="002F023B" w:rsidP="00C96A1D">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t xml:space="preserve">واژگان کلیدی: </w:t>
      </w:r>
      <w:r w:rsidR="0083737D" w:rsidRPr="00FE69E9">
        <w:rPr>
          <w:rFonts w:cs="B Nazanin" w:hint="cs"/>
          <w:sz w:val="28"/>
          <w:szCs w:val="28"/>
          <w:rtl/>
          <w:lang w:bidi="fa-IR"/>
        </w:rPr>
        <w:t xml:space="preserve">قدرت نرم، </w:t>
      </w:r>
      <w:r w:rsidRPr="00FE69E9">
        <w:rPr>
          <w:rFonts w:cs="B Nazanin" w:hint="cs"/>
          <w:sz w:val="28"/>
          <w:szCs w:val="28"/>
          <w:rtl/>
          <w:lang w:bidi="fa-IR"/>
        </w:rPr>
        <w:t>دیپلماسی عمومی، عملیات روانی،</w:t>
      </w:r>
      <w:r w:rsidR="0083737D" w:rsidRPr="00FE69E9">
        <w:rPr>
          <w:rFonts w:cs="B Nazanin" w:hint="cs"/>
          <w:sz w:val="28"/>
          <w:szCs w:val="28"/>
          <w:rtl/>
          <w:lang w:bidi="fa-IR"/>
        </w:rPr>
        <w:t xml:space="preserve"> تبلیغات، روابط فرهنگی.</w:t>
      </w:r>
    </w:p>
    <w:p w:rsidR="00E209E9" w:rsidRPr="00FE69E9" w:rsidRDefault="00E209E9" w:rsidP="00AC11EF">
      <w:pPr>
        <w:widowControl w:val="0"/>
        <w:bidi/>
        <w:spacing w:after="0" w:line="480" w:lineRule="auto"/>
        <w:jc w:val="both"/>
        <w:rPr>
          <w:rFonts w:cs="B Nazanin"/>
          <w:sz w:val="28"/>
          <w:szCs w:val="28"/>
          <w:rtl/>
          <w:lang w:bidi="fa-IR"/>
        </w:rPr>
      </w:pPr>
    </w:p>
    <w:p w:rsidR="003C426F" w:rsidRPr="00FE69E9" w:rsidRDefault="003C426F" w:rsidP="00E209E9">
      <w:pPr>
        <w:widowControl w:val="0"/>
        <w:bidi/>
        <w:spacing w:after="0" w:line="480" w:lineRule="auto"/>
        <w:jc w:val="both"/>
        <w:rPr>
          <w:rFonts w:cs="B Nazanin"/>
          <w:sz w:val="28"/>
          <w:szCs w:val="28"/>
          <w:lang w:bidi="fa-IR"/>
        </w:rPr>
      </w:pPr>
      <w:r w:rsidRPr="00FE69E9">
        <w:rPr>
          <w:rFonts w:cs="B Nazanin" w:hint="cs"/>
          <w:sz w:val="28"/>
          <w:szCs w:val="28"/>
          <w:rtl/>
          <w:lang w:bidi="fa-IR"/>
        </w:rPr>
        <w:t>تغییر</w:t>
      </w:r>
      <w:r w:rsidR="00FB0206" w:rsidRPr="00FE69E9">
        <w:rPr>
          <w:rFonts w:cs="B Nazanin" w:hint="cs"/>
          <w:sz w:val="28"/>
          <w:szCs w:val="28"/>
          <w:rtl/>
          <w:lang w:bidi="fa-IR"/>
        </w:rPr>
        <w:t xml:space="preserve"> و تحولات</w:t>
      </w:r>
      <w:r w:rsidRPr="00FE69E9">
        <w:rPr>
          <w:rFonts w:cs="B Nazanin" w:hint="cs"/>
          <w:sz w:val="28"/>
          <w:szCs w:val="28"/>
          <w:rtl/>
          <w:lang w:bidi="fa-IR"/>
        </w:rPr>
        <w:t xml:space="preserve"> نظام بین‌الملل و پررنگ شدن نقش بازیگران غیردولتی و افکار عمومی اشکال جدیدی از دیپلماسی</w:t>
      </w:r>
      <w:r w:rsidR="00FB0206" w:rsidRPr="00FE69E9">
        <w:rPr>
          <w:rFonts w:cs="B Nazanin" w:hint="cs"/>
          <w:sz w:val="28"/>
          <w:szCs w:val="28"/>
          <w:rtl/>
          <w:lang w:bidi="fa-IR"/>
        </w:rPr>
        <w:t xml:space="preserve"> </w:t>
      </w:r>
      <w:r w:rsidR="00FB0206" w:rsidRPr="00FE69E9">
        <w:rPr>
          <w:rFonts w:cs="B Nazanin" w:hint="cs"/>
          <w:sz w:val="28"/>
          <w:szCs w:val="28"/>
          <w:rtl/>
          <w:lang w:bidi="fa-IR"/>
        </w:rPr>
        <w:lastRenderedPageBreak/>
        <w:t>را</w:t>
      </w:r>
      <w:r w:rsidRPr="00FE69E9">
        <w:rPr>
          <w:rFonts w:cs="B Nazanin" w:hint="cs"/>
          <w:sz w:val="28"/>
          <w:szCs w:val="28"/>
          <w:rtl/>
          <w:lang w:bidi="fa-IR"/>
        </w:rPr>
        <w:t xml:space="preserve"> در کنار دیپلماسی سنتی </w:t>
      </w:r>
      <w:r w:rsidR="00FB0206" w:rsidRPr="00FE69E9">
        <w:rPr>
          <w:rFonts w:cs="B Nazanin" w:hint="cs"/>
          <w:sz w:val="28"/>
          <w:szCs w:val="28"/>
          <w:rtl/>
          <w:lang w:bidi="fa-IR"/>
        </w:rPr>
        <w:t>به وجود آورده است</w:t>
      </w:r>
      <w:r w:rsidRPr="00FE69E9">
        <w:rPr>
          <w:rFonts w:cs="B Nazanin" w:hint="cs"/>
          <w:sz w:val="28"/>
          <w:szCs w:val="28"/>
          <w:rtl/>
          <w:lang w:bidi="fa-IR"/>
        </w:rPr>
        <w:t xml:space="preserve">. در این </w:t>
      </w:r>
      <w:r w:rsidR="00FB0206" w:rsidRPr="00FE69E9">
        <w:rPr>
          <w:rFonts w:cs="B Nazanin" w:hint="cs"/>
          <w:sz w:val="28"/>
          <w:szCs w:val="28"/>
          <w:rtl/>
          <w:lang w:bidi="fa-IR"/>
        </w:rPr>
        <w:t xml:space="preserve">خصوص، </w:t>
      </w:r>
      <w:r w:rsidRPr="00FE69E9">
        <w:rPr>
          <w:rFonts w:cs="B Nazanin" w:hint="cs"/>
          <w:sz w:val="28"/>
          <w:szCs w:val="28"/>
          <w:rtl/>
          <w:lang w:bidi="fa-IR"/>
        </w:rPr>
        <w:t xml:space="preserve">یکی از دیپلماسی‌های </w:t>
      </w:r>
      <w:r w:rsidR="00FB0206" w:rsidRPr="00FE69E9">
        <w:rPr>
          <w:rFonts w:cs="B Nazanin" w:hint="cs"/>
          <w:sz w:val="28"/>
          <w:szCs w:val="28"/>
          <w:rtl/>
          <w:lang w:bidi="fa-IR"/>
        </w:rPr>
        <w:t>رایج</w:t>
      </w:r>
      <w:r w:rsidRPr="00FE69E9">
        <w:rPr>
          <w:rFonts w:cs="B Nazanin" w:hint="cs"/>
          <w:sz w:val="28"/>
          <w:szCs w:val="28"/>
          <w:rtl/>
          <w:lang w:bidi="fa-IR"/>
        </w:rPr>
        <w:t xml:space="preserve"> که برخی کشورها به خوبی </w:t>
      </w:r>
      <w:r w:rsidR="00A858A9" w:rsidRPr="00FE69E9">
        <w:rPr>
          <w:rFonts w:cs="B Nazanin" w:hint="cs"/>
          <w:sz w:val="28"/>
          <w:szCs w:val="28"/>
          <w:rtl/>
          <w:lang w:bidi="fa-IR"/>
        </w:rPr>
        <w:t>از آن بهره می‌برند</w:t>
      </w:r>
      <w:r w:rsidRPr="00FE69E9">
        <w:rPr>
          <w:rFonts w:cs="B Nazanin" w:hint="cs"/>
          <w:sz w:val="28"/>
          <w:szCs w:val="28"/>
          <w:rtl/>
          <w:lang w:bidi="fa-IR"/>
        </w:rPr>
        <w:t xml:space="preserve">، دیپلماسی عمومی است. دیپلماسی عمومی </w:t>
      </w:r>
      <w:r w:rsidR="00A858A9" w:rsidRPr="00FE69E9">
        <w:rPr>
          <w:rFonts w:cs="B Nazanin" w:hint="cs"/>
          <w:sz w:val="28"/>
          <w:szCs w:val="28"/>
          <w:rtl/>
          <w:lang w:bidi="fa-IR"/>
        </w:rPr>
        <w:t>از آن‌رو که موجب</w:t>
      </w:r>
      <w:r w:rsidRPr="00FE69E9">
        <w:rPr>
          <w:rFonts w:cs="B Nazanin" w:hint="cs"/>
          <w:sz w:val="28"/>
          <w:szCs w:val="28"/>
          <w:rtl/>
          <w:lang w:bidi="fa-IR"/>
        </w:rPr>
        <w:t xml:space="preserve"> ارتقای وجهه یک کشور است</w:t>
      </w:r>
      <w:r w:rsidR="00A858A9" w:rsidRPr="00FE69E9">
        <w:rPr>
          <w:rFonts w:cs="B Nazanin" w:hint="cs"/>
          <w:sz w:val="28"/>
          <w:szCs w:val="28"/>
          <w:rtl/>
          <w:lang w:bidi="fa-IR"/>
        </w:rPr>
        <w:t xml:space="preserve"> حائز اهمیت می‌باشد</w:t>
      </w:r>
      <w:r w:rsidRPr="00FE69E9">
        <w:rPr>
          <w:rFonts w:cs="B Nazanin" w:hint="cs"/>
          <w:sz w:val="28"/>
          <w:szCs w:val="28"/>
          <w:rtl/>
          <w:lang w:bidi="fa-IR"/>
        </w:rPr>
        <w:t xml:space="preserve"> و سازوکاری برای افزایش قدرت نرم</w:t>
      </w:r>
      <w:r w:rsidR="00A858A9" w:rsidRPr="00FE69E9">
        <w:rPr>
          <w:rFonts w:cs="B Nazanin" w:hint="cs"/>
          <w:sz w:val="28"/>
          <w:szCs w:val="28"/>
          <w:rtl/>
          <w:lang w:bidi="fa-IR"/>
        </w:rPr>
        <w:t xml:space="preserve"> آن</w:t>
      </w:r>
      <w:r w:rsidRPr="00FE69E9">
        <w:rPr>
          <w:rFonts w:cs="B Nazanin" w:hint="cs"/>
          <w:sz w:val="28"/>
          <w:szCs w:val="28"/>
          <w:rtl/>
          <w:lang w:bidi="fa-IR"/>
        </w:rPr>
        <w:t xml:space="preserve"> به شمار می‌رود. با این حال به نظر می‌رسد دیپلماسی عمومی از جمله مفاهیمی است که به روشنی تعریف نشده و ابهامات مفهومی زیادی </w:t>
      </w:r>
      <w:r w:rsidR="00183139" w:rsidRPr="00FE69E9">
        <w:rPr>
          <w:rFonts w:cs="B Nazanin" w:hint="cs"/>
          <w:sz w:val="28"/>
          <w:szCs w:val="28"/>
          <w:rtl/>
          <w:lang w:bidi="fa-IR"/>
        </w:rPr>
        <w:t xml:space="preserve">پیرامون </w:t>
      </w:r>
      <w:r w:rsidRPr="00FE69E9">
        <w:rPr>
          <w:rFonts w:cs="B Nazanin" w:hint="cs"/>
          <w:sz w:val="28"/>
          <w:szCs w:val="28"/>
          <w:rtl/>
          <w:lang w:bidi="fa-IR"/>
        </w:rPr>
        <w:t xml:space="preserve">آن وجود دارد. این مفهوم </w:t>
      </w:r>
      <w:r w:rsidR="00183139" w:rsidRPr="00FE69E9">
        <w:rPr>
          <w:rFonts w:cs="B Nazanin" w:hint="cs"/>
          <w:sz w:val="28"/>
          <w:szCs w:val="28"/>
          <w:rtl/>
          <w:lang w:bidi="fa-IR"/>
        </w:rPr>
        <w:t>اغلب</w:t>
      </w:r>
      <w:r w:rsidRPr="00FE69E9">
        <w:rPr>
          <w:rFonts w:cs="B Nazanin" w:hint="cs"/>
          <w:sz w:val="28"/>
          <w:szCs w:val="28"/>
          <w:rtl/>
          <w:lang w:bidi="fa-IR"/>
        </w:rPr>
        <w:t xml:space="preserve"> به جای مفاهیمی همچون قدرت نرم، تبلیغات، روابط فرهنگی و </w:t>
      </w:r>
      <w:r w:rsidR="00183139" w:rsidRPr="00FE69E9">
        <w:rPr>
          <w:rFonts w:cs="B Nazanin" w:hint="cs"/>
          <w:sz w:val="28"/>
          <w:szCs w:val="28"/>
          <w:rtl/>
          <w:lang w:bidi="fa-IR"/>
        </w:rPr>
        <w:t>عملیات روانی</w:t>
      </w:r>
      <w:r w:rsidRPr="00FE69E9">
        <w:rPr>
          <w:rFonts w:cs="B Nazanin" w:hint="cs"/>
          <w:sz w:val="28"/>
          <w:szCs w:val="28"/>
          <w:rtl/>
          <w:lang w:bidi="fa-IR"/>
        </w:rPr>
        <w:t xml:space="preserve"> به کار می‌رود. در حالی که این مفاهیم معانی متفاوتی </w:t>
      </w:r>
      <w:r w:rsidR="00183139" w:rsidRPr="00FE69E9">
        <w:rPr>
          <w:rFonts w:cs="B Nazanin" w:hint="cs"/>
          <w:sz w:val="28"/>
          <w:szCs w:val="28"/>
          <w:rtl/>
          <w:lang w:bidi="fa-IR"/>
        </w:rPr>
        <w:t>دارند و</w:t>
      </w:r>
      <w:r w:rsidRPr="00FE69E9">
        <w:rPr>
          <w:rFonts w:cs="B Nazanin" w:hint="cs"/>
          <w:sz w:val="28"/>
          <w:szCs w:val="28"/>
          <w:rtl/>
          <w:lang w:bidi="fa-IR"/>
        </w:rPr>
        <w:t xml:space="preserve"> به پدیده‌های متفاوتی اشاره </w:t>
      </w:r>
      <w:r w:rsidR="00183139" w:rsidRPr="00FE69E9">
        <w:rPr>
          <w:rFonts w:cs="B Nazanin" w:hint="cs"/>
          <w:sz w:val="28"/>
          <w:szCs w:val="28"/>
          <w:rtl/>
          <w:lang w:bidi="fa-IR"/>
        </w:rPr>
        <w:t>می‌کنند</w:t>
      </w:r>
      <w:r w:rsidRPr="00FE69E9">
        <w:rPr>
          <w:rFonts w:cs="B Nazanin" w:hint="cs"/>
          <w:sz w:val="28"/>
          <w:szCs w:val="28"/>
          <w:rtl/>
          <w:lang w:bidi="fa-IR"/>
        </w:rPr>
        <w:t>.</w:t>
      </w:r>
      <w:r w:rsidR="00AC11EF" w:rsidRPr="00FE69E9">
        <w:rPr>
          <w:rFonts w:cs="B Nazanin" w:hint="cs"/>
          <w:sz w:val="28"/>
          <w:szCs w:val="28"/>
          <w:rtl/>
          <w:lang w:bidi="fa-IR"/>
        </w:rPr>
        <w:t xml:space="preserve"> </w:t>
      </w:r>
      <w:r w:rsidRPr="00FE69E9">
        <w:rPr>
          <w:rFonts w:cs="B Nazanin" w:hint="cs"/>
          <w:sz w:val="28"/>
          <w:szCs w:val="28"/>
          <w:rtl/>
          <w:lang w:bidi="fa-IR"/>
        </w:rPr>
        <w:t xml:space="preserve">این مقاله </w:t>
      </w:r>
      <w:r w:rsidR="00183139" w:rsidRPr="00FE69E9">
        <w:rPr>
          <w:rFonts w:cs="B Nazanin" w:hint="cs"/>
          <w:sz w:val="28"/>
          <w:szCs w:val="28"/>
          <w:rtl/>
          <w:lang w:bidi="fa-IR"/>
        </w:rPr>
        <w:t>در صدد است به برخی از تفاوت‌های اساسی مفاهیم یاد شده بپردازد.</w:t>
      </w:r>
    </w:p>
    <w:p w:rsidR="009447C3" w:rsidRPr="00FE69E9" w:rsidRDefault="009447C3" w:rsidP="00C96A1D">
      <w:pPr>
        <w:widowControl w:val="0"/>
        <w:bidi/>
        <w:spacing w:after="0" w:line="480" w:lineRule="auto"/>
        <w:jc w:val="both"/>
        <w:rPr>
          <w:rFonts w:cs="B Nazanin"/>
          <w:sz w:val="28"/>
          <w:szCs w:val="28"/>
          <w:rtl/>
          <w:lang w:bidi="fa-IR"/>
        </w:rPr>
      </w:pPr>
    </w:p>
    <w:p w:rsidR="00FA30C6" w:rsidRPr="00FE69E9" w:rsidRDefault="002A37DF" w:rsidP="002A37DF">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t xml:space="preserve">انواع </w:t>
      </w:r>
      <w:r w:rsidR="00FA30C6" w:rsidRPr="00FE69E9">
        <w:rPr>
          <w:rFonts w:cs="B Nazanin" w:hint="cs"/>
          <w:b/>
          <w:bCs/>
          <w:sz w:val="28"/>
          <w:szCs w:val="28"/>
          <w:rtl/>
          <w:lang w:bidi="fa-IR"/>
        </w:rPr>
        <w:t xml:space="preserve">دیپلماسی </w:t>
      </w:r>
    </w:p>
    <w:p w:rsidR="00E57597" w:rsidRPr="00FE69E9" w:rsidRDefault="00E57597" w:rsidP="00C010AD">
      <w:pPr>
        <w:widowControl w:val="0"/>
        <w:bidi/>
        <w:spacing w:after="0" w:line="480" w:lineRule="auto"/>
        <w:jc w:val="both"/>
        <w:rPr>
          <w:rFonts w:cs="B Nazanin"/>
          <w:sz w:val="28"/>
          <w:szCs w:val="28"/>
          <w:rtl/>
          <w:lang w:bidi="fa-IR"/>
        </w:rPr>
      </w:pPr>
      <w:r w:rsidRPr="00FE69E9">
        <w:rPr>
          <w:rFonts w:cs="B Nazanin" w:hint="cs"/>
          <w:sz w:val="28"/>
          <w:szCs w:val="28"/>
          <w:rtl/>
          <w:lang w:bidi="fa-IR"/>
        </w:rPr>
        <w:t>واژه دیپلماسی عمومی از نمونه واژه‌هایی است که در حوزه‌های مختلف علوم سیاسی و روابط بین‌الملل از معانی مختلفی برخوردار است و از دیدگاه‌ها و ابعاد گوناگونی تعریف شده است. دیپلماسی در معنای س</w:t>
      </w:r>
      <w:r w:rsidR="00AC11EF" w:rsidRPr="00FE69E9">
        <w:rPr>
          <w:rFonts w:cs="B Nazanin" w:hint="cs"/>
          <w:sz w:val="28"/>
          <w:szCs w:val="28"/>
          <w:rtl/>
          <w:lang w:bidi="fa-IR"/>
        </w:rPr>
        <w:t>ن</w:t>
      </w:r>
      <w:r w:rsidRPr="00FE69E9">
        <w:rPr>
          <w:rFonts w:cs="B Nazanin" w:hint="cs"/>
          <w:sz w:val="28"/>
          <w:szCs w:val="28"/>
          <w:rtl/>
          <w:lang w:bidi="fa-IR"/>
        </w:rPr>
        <w:t>تی آن</w:t>
      </w:r>
      <w:r w:rsidR="00FF57EB" w:rsidRPr="00FE69E9">
        <w:rPr>
          <w:rFonts w:cs="B Nazanin" w:hint="cs"/>
          <w:sz w:val="28"/>
          <w:szCs w:val="28"/>
          <w:rtl/>
          <w:lang w:bidi="fa-IR"/>
        </w:rPr>
        <w:t xml:space="preserve"> شا</w:t>
      </w:r>
      <w:r w:rsidR="00AC11EF" w:rsidRPr="00FE69E9">
        <w:rPr>
          <w:rFonts w:cs="B Nazanin" w:hint="cs"/>
          <w:sz w:val="28"/>
          <w:szCs w:val="28"/>
          <w:rtl/>
          <w:lang w:bidi="fa-IR"/>
        </w:rPr>
        <w:t>م</w:t>
      </w:r>
      <w:r w:rsidR="00FF57EB" w:rsidRPr="00FE69E9">
        <w:rPr>
          <w:rFonts w:cs="B Nazanin" w:hint="cs"/>
          <w:sz w:val="28"/>
          <w:szCs w:val="28"/>
          <w:rtl/>
          <w:lang w:bidi="fa-IR"/>
        </w:rPr>
        <w:t>ل تعاملاتی است که بین حکومت‌ها و دولت‌ها جریان می‌یابد. مجریان دیپلماسی سنتی از طریق رابطه با نمایندگان رسمی دولت‌های خارجی می‌کوشند تا منافع ملی کشور خود ر</w:t>
      </w:r>
      <w:r w:rsidR="00C010AD" w:rsidRPr="00FE69E9">
        <w:rPr>
          <w:rFonts w:cs="B Nazanin" w:hint="cs"/>
          <w:sz w:val="28"/>
          <w:szCs w:val="28"/>
          <w:rtl/>
          <w:lang w:bidi="fa-IR"/>
        </w:rPr>
        <w:t>ا که در چارچوب اهداف راهبردی دولت</w:t>
      </w:r>
      <w:r w:rsidR="00FF57EB" w:rsidRPr="00FE69E9">
        <w:rPr>
          <w:rFonts w:cs="B Nazanin" w:hint="cs"/>
          <w:sz w:val="28"/>
          <w:szCs w:val="28"/>
          <w:rtl/>
          <w:lang w:bidi="fa-IR"/>
        </w:rPr>
        <w:t xml:space="preserve"> متبوعشان در امور بین‌المللی </w:t>
      </w:r>
      <w:r w:rsidR="00FF000A" w:rsidRPr="00FE69E9">
        <w:rPr>
          <w:rFonts w:cs="B Nazanin" w:hint="cs"/>
          <w:sz w:val="28"/>
          <w:szCs w:val="28"/>
          <w:rtl/>
          <w:lang w:bidi="fa-IR"/>
        </w:rPr>
        <w:t>تعریف شده است، تأمین کنند.</w:t>
      </w:r>
    </w:p>
    <w:p w:rsidR="00FA30C6" w:rsidRPr="00FE69E9" w:rsidRDefault="00FA30C6" w:rsidP="00AC11EF">
      <w:pPr>
        <w:widowControl w:val="0"/>
        <w:bidi/>
        <w:spacing w:after="0" w:line="480" w:lineRule="auto"/>
        <w:jc w:val="both"/>
        <w:rPr>
          <w:rFonts w:cs="B Nazanin"/>
          <w:sz w:val="28"/>
          <w:szCs w:val="28"/>
          <w:rtl/>
          <w:lang w:bidi="fa-IR"/>
        </w:rPr>
      </w:pPr>
      <w:r w:rsidRPr="00FE69E9">
        <w:rPr>
          <w:rFonts w:cs="B Nazanin" w:hint="cs"/>
          <w:sz w:val="28"/>
          <w:szCs w:val="28"/>
          <w:rtl/>
          <w:lang w:bidi="fa-IR"/>
        </w:rPr>
        <w:t>دیپلماسی هنر و فن اداره سیاست خارجی، تنظیم روابط بین‌المللی و حل‌</w:t>
      </w:r>
      <w:r w:rsidR="00FF33BC" w:rsidRPr="00FE69E9">
        <w:rPr>
          <w:rFonts w:cs="B Nazanin" w:hint="cs"/>
          <w:sz w:val="28"/>
          <w:szCs w:val="28"/>
          <w:rtl/>
          <w:lang w:bidi="fa-IR"/>
        </w:rPr>
        <w:t xml:space="preserve"> </w:t>
      </w:r>
      <w:r w:rsidRPr="00FE69E9">
        <w:rPr>
          <w:rFonts w:cs="B Nazanin" w:hint="cs"/>
          <w:sz w:val="28"/>
          <w:szCs w:val="28"/>
          <w:rtl/>
          <w:lang w:bidi="fa-IR"/>
        </w:rPr>
        <w:t>و</w:t>
      </w:r>
      <w:r w:rsidR="00FF33BC" w:rsidRPr="00FE69E9">
        <w:rPr>
          <w:rFonts w:cs="B Nazanin" w:hint="cs"/>
          <w:sz w:val="28"/>
          <w:szCs w:val="28"/>
          <w:rtl/>
          <w:lang w:bidi="fa-IR"/>
        </w:rPr>
        <w:t xml:space="preserve"> </w:t>
      </w:r>
      <w:r w:rsidRPr="00FE69E9">
        <w:rPr>
          <w:rFonts w:cs="B Nazanin" w:hint="cs"/>
          <w:sz w:val="28"/>
          <w:szCs w:val="28"/>
          <w:rtl/>
          <w:lang w:bidi="fa-IR"/>
        </w:rPr>
        <w:t xml:space="preserve">فصل اختلافات بین‌المللی </w:t>
      </w:r>
      <w:r w:rsidR="00FF33BC" w:rsidRPr="00FE69E9">
        <w:rPr>
          <w:rFonts w:cs="B Nazanin" w:hint="cs"/>
          <w:sz w:val="28"/>
          <w:szCs w:val="28"/>
          <w:rtl/>
          <w:lang w:bidi="fa-IR"/>
        </w:rPr>
        <w:t xml:space="preserve">با بهره‌گیری </w:t>
      </w:r>
      <w:r w:rsidRPr="00FE69E9">
        <w:rPr>
          <w:rFonts w:cs="B Nazanin" w:hint="cs"/>
          <w:sz w:val="28"/>
          <w:szCs w:val="28"/>
          <w:rtl/>
          <w:lang w:bidi="fa-IR"/>
        </w:rPr>
        <w:t xml:space="preserve">از شیوه‌های مسالمت‌آمیز تعریف می‌شود. همچنین می‌توان دیپلماسی را دانش ارتباط میان سیاستمداران و سران کشورهای جهان دانست. به سیاستمداری که در کار دیپلماسی است دیپلمات می‌گویند و کاری را که به دیپلماسی </w:t>
      </w:r>
      <w:r w:rsidRPr="00FE69E9">
        <w:rPr>
          <w:rFonts w:cs="B Nazanin" w:hint="cs"/>
          <w:sz w:val="28"/>
          <w:szCs w:val="28"/>
          <w:rtl/>
          <w:lang w:bidi="fa-IR"/>
        </w:rPr>
        <w:lastRenderedPageBreak/>
        <w:t>وابسته است دیپلماتیک می‌خوانند. اقناع مهم‌ترین ابزار و دستاورد دیپلماسی است(طلوعی، 1385</w:t>
      </w:r>
      <w:r w:rsidR="00FF33BC" w:rsidRPr="00FE69E9">
        <w:rPr>
          <w:rFonts w:cs="B Nazanin" w:hint="cs"/>
          <w:sz w:val="28"/>
          <w:szCs w:val="28"/>
          <w:rtl/>
          <w:lang w:bidi="fa-IR"/>
        </w:rPr>
        <w:t>،</w:t>
      </w:r>
      <w:r w:rsidRPr="00FE69E9">
        <w:rPr>
          <w:rFonts w:cs="B Nazanin" w:hint="cs"/>
          <w:sz w:val="28"/>
          <w:szCs w:val="28"/>
          <w:rtl/>
          <w:lang w:bidi="fa-IR"/>
        </w:rPr>
        <w:t xml:space="preserve"> </w:t>
      </w:r>
      <w:r w:rsidR="00FF33BC" w:rsidRPr="00FE69E9">
        <w:rPr>
          <w:rFonts w:cs="B Nazanin" w:hint="cs"/>
          <w:sz w:val="28"/>
          <w:szCs w:val="28"/>
          <w:rtl/>
          <w:lang w:bidi="fa-IR"/>
        </w:rPr>
        <w:t>ص</w:t>
      </w:r>
      <w:r w:rsidRPr="00FE69E9">
        <w:rPr>
          <w:rFonts w:cs="B Nazanin" w:hint="cs"/>
          <w:sz w:val="28"/>
          <w:szCs w:val="28"/>
          <w:rtl/>
          <w:lang w:bidi="fa-IR"/>
        </w:rPr>
        <w:t xml:space="preserve">471). پیشنهاد پاداش و تهدید به مجازات نیز </w:t>
      </w:r>
      <w:r w:rsidR="00FF33BC" w:rsidRPr="00FE69E9">
        <w:rPr>
          <w:rFonts w:cs="B Nazanin" w:hint="cs"/>
          <w:sz w:val="28"/>
          <w:szCs w:val="28"/>
          <w:rtl/>
          <w:lang w:bidi="fa-IR"/>
        </w:rPr>
        <w:t>از جمله</w:t>
      </w:r>
      <w:r w:rsidRPr="00FE69E9">
        <w:rPr>
          <w:rFonts w:cs="B Nazanin" w:hint="cs"/>
          <w:sz w:val="28"/>
          <w:szCs w:val="28"/>
          <w:rtl/>
          <w:lang w:bidi="fa-IR"/>
        </w:rPr>
        <w:t xml:space="preserve"> ابزارهای دیپلماسی </w:t>
      </w:r>
      <w:r w:rsidR="00FF33BC" w:rsidRPr="00FE69E9">
        <w:rPr>
          <w:rFonts w:cs="B Nazanin" w:hint="cs"/>
          <w:sz w:val="28"/>
          <w:szCs w:val="28"/>
          <w:rtl/>
          <w:lang w:bidi="fa-IR"/>
        </w:rPr>
        <w:t>به‌شمار می‌روند</w:t>
      </w:r>
      <w:r w:rsidRPr="00FE69E9">
        <w:rPr>
          <w:rFonts w:cs="B Nazanin" w:hint="cs"/>
          <w:sz w:val="28"/>
          <w:szCs w:val="28"/>
          <w:rtl/>
          <w:lang w:bidi="fa-IR"/>
        </w:rPr>
        <w:t>. این پیشنهاد می‌تواند مستقیم و</w:t>
      </w:r>
      <w:r w:rsidR="00AC11EF" w:rsidRPr="00FE69E9">
        <w:rPr>
          <w:rFonts w:cs="B Nazanin" w:hint="cs"/>
          <w:sz w:val="28"/>
          <w:szCs w:val="28"/>
          <w:rtl/>
          <w:lang w:bidi="fa-IR"/>
        </w:rPr>
        <w:t xml:space="preserve"> از راه کارگزاران سیاست خارجی </w:t>
      </w:r>
      <w:r w:rsidRPr="00FE69E9">
        <w:rPr>
          <w:rFonts w:cs="B Nazanin" w:hint="cs"/>
          <w:sz w:val="28"/>
          <w:szCs w:val="28"/>
          <w:rtl/>
          <w:lang w:bidi="fa-IR"/>
        </w:rPr>
        <w:t xml:space="preserve">یا غیرمستقیم از راه رسانه‌ها و واسطه‌ها انجام پذیرد. دیپلماسی، وسیله‌ای است که سیاست خارجی با </w:t>
      </w:r>
      <w:r w:rsidR="00C453C3" w:rsidRPr="00FE69E9">
        <w:rPr>
          <w:rFonts w:cs="B Nazanin" w:hint="cs"/>
          <w:sz w:val="28"/>
          <w:szCs w:val="28"/>
          <w:rtl/>
          <w:lang w:bidi="fa-IR"/>
        </w:rPr>
        <w:t>به‌کارگیری</w:t>
      </w:r>
      <w:r w:rsidRPr="00FE69E9">
        <w:rPr>
          <w:rFonts w:cs="B Nazanin" w:hint="cs"/>
          <w:sz w:val="28"/>
          <w:szCs w:val="28"/>
          <w:rtl/>
          <w:lang w:bidi="fa-IR"/>
        </w:rPr>
        <w:t xml:space="preserve"> آن به جای جنگ، از را</w:t>
      </w:r>
      <w:r w:rsidR="00C453C3" w:rsidRPr="00FE69E9">
        <w:rPr>
          <w:rFonts w:cs="B Nazanin" w:hint="cs"/>
          <w:sz w:val="28"/>
          <w:szCs w:val="28"/>
          <w:rtl/>
          <w:lang w:bidi="fa-IR"/>
        </w:rPr>
        <w:t xml:space="preserve">ه توافق به هدف‌های خود می‌رسد. </w:t>
      </w:r>
      <w:r w:rsidRPr="00FE69E9">
        <w:rPr>
          <w:rFonts w:cs="B Nazanin" w:hint="cs"/>
          <w:sz w:val="28"/>
          <w:szCs w:val="28"/>
          <w:rtl/>
          <w:lang w:bidi="fa-IR"/>
        </w:rPr>
        <w:t>بر اساس این تعریف آغاز جنگ، شکست دیپلماسی است؛ ولی گروهی بر این عقیده‌اند که دیپلماسی در دوران جنگ و پس از آن نیز می‌تواند دوام داشته باشد.</w:t>
      </w:r>
      <w:r w:rsidR="00AC11EF" w:rsidRPr="00FE69E9">
        <w:rPr>
          <w:rFonts w:cs="B Nazanin" w:hint="cs"/>
          <w:sz w:val="28"/>
          <w:szCs w:val="28"/>
          <w:rtl/>
          <w:lang w:bidi="fa-IR"/>
        </w:rPr>
        <w:t xml:space="preserve"> </w:t>
      </w:r>
      <w:r w:rsidRPr="00FE69E9">
        <w:rPr>
          <w:rFonts w:cs="B Nazanin" w:hint="cs"/>
          <w:sz w:val="28"/>
          <w:szCs w:val="28"/>
          <w:rtl/>
          <w:lang w:bidi="fa-IR"/>
        </w:rPr>
        <w:t>در بسیاری از مواقع دیپلماسی تنها یکی از ابزارهای سیاست خارجی در میان دیگر عوامل (اقتصادی، نظامی و فرهنگی) به شمار می‌رود، اما در روند بهره‌گیری از حربه‌های اقتصادی، فرهنگی و حتی نظامی نیز کاربرد دارد. هانس مورگ</w:t>
      </w:r>
      <w:r w:rsidR="00C010AD" w:rsidRPr="00FE69E9">
        <w:rPr>
          <w:rFonts w:cs="B Nazanin" w:hint="cs"/>
          <w:sz w:val="28"/>
          <w:szCs w:val="28"/>
          <w:rtl/>
          <w:lang w:bidi="fa-IR"/>
        </w:rPr>
        <w:t>ن</w:t>
      </w:r>
      <w:r w:rsidRPr="00FE69E9">
        <w:rPr>
          <w:rFonts w:cs="B Nazanin" w:hint="cs"/>
          <w:sz w:val="28"/>
          <w:szCs w:val="28"/>
          <w:rtl/>
          <w:lang w:bidi="fa-IR"/>
        </w:rPr>
        <w:t>تا</w:t>
      </w:r>
      <w:r w:rsidRPr="00FE69E9">
        <w:rPr>
          <w:rStyle w:val="FootnoteReference"/>
          <w:rFonts w:cs="B Nazanin"/>
          <w:sz w:val="28"/>
          <w:szCs w:val="28"/>
          <w:rtl/>
          <w:lang w:bidi="fa-IR"/>
        </w:rPr>
        <w:footnoteReference w:id="1"/>
      </w:r>
      <w:r w:rsidRPr="00FE69E9">
        <w:rPr>
          <w:rFonts w:cs="B Nazanin" w:hint="cs"/>
          <w:sz w:val="28"/>
          <w:szCs w:val="28"/>
          <w:rtl/>
          <w:lang w:bidi="fa-IR"/>
        </w:rPr>
        <w:t xml:space="preserve"> معتقد است که دیپلماسی هنر مرتبط ساختن عناصر قدرت ملی به مؤثرترین شکل با آن دسته از ویژگی‌های شرایط بین‌المللی است که به منافع ملی مرتبط می‌شود(مورگنتا،1374). بر اساس تعریف وی دیپلماسی تدوین‌کننده و مجری</w:t>
      </w:r>
      <w:r w:rsidR="00C453C3" w:rsidRPr="00FE69E9">
        <w:rPr>
          <w:rFonts w:cs="B Nazanin" w:hint="cs"/>
          <w:sz w:val="28"/>
          <w:szCs w:val="28"/>
          <w:rtl/>
          <w:lang w:bidi="fa-IR"/>
        </w:rPr>
        <w:t>ِ سیاست خارجی و</w:t>
      </w:r>
      <w:r w:rsidRPr="00FE69E9">
        <w:rPr>
          <w:rFonts w:cs="B Nazanin" w:hint="cs"/>
          <w:sz w:val="28"/>
          <w:szCs w:val="28"/>
          <w:rtl/>
          <w:lang w:bidi="fa-IR"/>
        </w:rPr>
        <w:t xml:space="preserve"> مغز متفکر قدرت ملی است. بر این اساس دیپلماسی دارای چهار وظیفه اساسی است که شامل تعیین اهداف خود با توجه به قدرت بالفعل و بالقوه، ارزیابی اهداف سایر کشورها، تعیین میزان سازگاری این اهداف و به کارگیری ابزار مناسب برای دستیابی به اهداف خود می‌شود.</w:t>
      </w:r>
    </w:p>
    <w:p w:rsidR="00A85F10" w:rsidRPr="00FE69E9" w:rsidRDefault="00FA30C6" w:rsidP="00A85F10">
      <w:pPr>
        <w:widowControl w:val="0"/>
        <w:bidi/>
        <w:spacing w:after="0" w:line="480" w:lineRule="auto"/>
        <w:jc w:val="both"/>
        <w:rPr>
          <w:rFonts w:cs="B Nazanin"/>
          <w:sz w:val="28"/>
          <w:szCs w:val="28"/>
          <w:rtl/>
          <w:lang w:bidi="fa-IR"/>
        </w:rPr>
      </w:pPr>
      <w:r w:rsidRPr="00FE69E9">
        <w:rPr>
          <w:rFonts w:cs="B Nazanin" w:hint="cs"/>
          <w:sz w:val="28"/>
          <w:szCs w:val="28"/>
          <w:rtl/>
          <w:lang w:bidi="fa-IR"/>
        </w:rPr>
        <w:t>دیپلماسی در دنیای امروز دستخوش دگرگونی‌های اساسی شده است، به‌گونه‌ای که امروزه چهار نوع دیپلماسی از سوی کشورهای جهان به کار گرفته می‌شود که عبارتند از: دیپلماسی پنهان، دیپلماسی آشکار، دیپلماسی عمومی و دیپلماسی خط دو</w:t>
      </w:r>
      <w:r w:rsidRPr="00FE69E9">
        <w:rPr>
          <w:rStyle w:val="FootnoteReference"/>
          <w:rFonts w:cs="B Nazanin"/>
          <w:sz w:val="28"/>
          <w:szCs w:val="28"/>
          <w:rtl/>
          <w:lang w:bidi="fa-IR"/>
        </w:rPr>
        <w:footnoteReference w:id="2"/>
      </w:r>
      <w:r w:rsidRPr="00FE69E9">
        <w:rPr>
          <w:rFonts w:cs="B Nazanin" w:hint="cs"/>
          <w:sz w:val="28"/>
          <w:szCs w:val="28"/>
          <w:rtl/>
          <w:lang w:bidi="fa-IR"/>
        </w:rPr>
        <w:t xml:space="preserve">. دیپلماسی در شکل سنتی محدود به دیپلماسی آشکار و پنهان بود. ولی امروزه شاهد اعمال اشکال دیگر دیپلماسی هستیم که تحت تأثیر عواملی مانند بسط و گسترش روابط بین‌الملل، تحولات </w:t>
      </w:r>
      <w:r w:rsidR="00C453C3" w:rsidRPr="00FE69E9">
        <w:rPr>
          <w:rFonts w:cs="B Nazanin" w:hint="cs"/>
          <w:sz w:val="28"/>
          <w:szCs w:val="28"/>
          <w:rtl/>
          <w:lang w:bidi="fa-IR"/>
        </w:rPr>
        <w:t>فناوری</w:t>
      </w:r>
      <w:r w:rsidRPr="00FE69E9">
        <w:rPr>
          <w:rFonts w:cs="B Nazanin" w:hint="cs"/>
          <w:sz w:val="28"/>
          <w:szCs w:val="28"/>
          <w:rtl/>
          <w:lang w:bidi="fa-IR"/>
        </w:rPr>
        <w:t xml:space="preserve">، </w:t>
      </w:r>
      <w:r w:rsidRPr="00FE69E9">
        <w:rPr>
          <w:rFonts w:cs="B Nazanin" w:hint="cs"/>
          <w:sz w:val="28"/>
          <w:szCs w:val="28"/>
          <w:rtl/>
          <w:lang w:bidi="fa-IR"/>
        </w:rPr>
        <w:lastRenderedPageBreak/>
        <w:t>همبستگی و وابستگی متقابل واحدهای سیاسی به یکدیگر، تعارضات ایدئولوژیک، توسعه وسایل ارتباط جمعی و افزایش نقش افکار عمومی است.</w:t>
      </w:r>
      <w:r w:rsidR="00CE63BC" w:rsidRPr="00FE69E9">
        <w:rPr>
          <w:rFonts w:cs="B Nazanin" w:hint="cs"/>
          <w:sz w:val="28"/>
          <w:szCs w:val="28"/>
          <w:rtl/>
          <w:lang w:bidi="fa-IR"/>
        </w:rPr>
        <w:t xml:space="preserve"> </w:t>
      </w:r>
      <w:r w:rsidRPr="00FE69E9">
        <w:rPr>
          <w:rFonts w:cs="B Nazanin" w:hint="cs"/>
          <w:sz w:val="28"/>
          <w:szCs w:val="28"/>
          <w:rtl/>
          <w:lang w:bidi="fa-IR"/>
        </w:rPr>
        <w:t>دیپلماسی خط دو که تعامل میان بازیگران جدید عرصه ب</w:t>
      </w:r>
      <w:r w:rsidR="00CE63BC" w:rsidRPr="00FE69E9">
        <w:rPr>
          <w:rFonts w:cs="B Nazanin" w:hint="cs"/>
          <w:sz w:val="28"/>
          <w:szCs w:val="28"/>
          <w:rtl/>
          <w:lang w:bidi="fa-IR"/>
        </w:rPr>
        <w:t xml:space="preserve">ین‌المللی را در کنار دولت‌ها در </w:t>
      </w:r>
      <w:r w:rsidRPr="00FE69E9">
        <w:rPr>
          <w:rFonts w:cs="B Nazanin" w:hint="cs"/>
          <w:sz w:val="28"/>
          <w:szCs w:val="28"/>
          <w:rtl/>
          <w:lang w:bidi="fa-IR"/>
        </w:rPr>
        <w:t>بر</w:t>
      </w:r>
      <w:r w:rsidR="00CE63BC" w:rsidRPr="00FE69E9">
        <w:rPr>
          <w:rFonts w:cs="B Nazanin" w:hint="cs"/>
          <w:sz w:val="28"/>
          <w:szCs w:val="28"/>
          <w:rtl/>
          <w:lang w:bidi="fa-IR"/>
        </w:rPr>
        <w:t xml:space="preserve"> </w:t>
      </w:r>
      <w:r w:rsidRPr="00FE69E9">
        <w:rPr>
          <w:rFonts w:cs="B Nazanin" w:hint="cs"/>
          <w:sz w:val="28"/>
          <w:szCs w:val="28"/>
          <w:rtl/>
          <w:lang w:bidi="fa-IR"/>
        </w:rPr>
        <w:t>می‌گیرد، ناشناخته‌ترین و در عین حال رو به رشدترین نوع دیپلماسی در جهان امروز است. دیپلماسی خط دو به نوعی از دیپلماسی گفته می‌شود که بازیگران آن را بخش غیردولتی تشکیل داده و حوزه‌ها، موضوعات و عرصه‌هایی را در بر می‌گیرد که اغلب در گذش</w:t>
      </w:r>
      <w:r w:rsidR="00CF093F" w:rsidRPr="00FE69E9">
        <w:rPr>
          <w:rFonts w:cs="B Nazanin" w:hint="cs"/>
          <w:sz w:val="28"/>
          <w:szCs w:val="28"/>
          <w:rtl/>
          <w:lang w:bidi="fa-IR"/>
        </w:rPr>
        <w:t>ته متولی آنها دولت‌ها بوده‌اند.</w:t>
      </w:r>
    </w:p>
    <w:p w:rsidR="00A85F10" w:rsidRPr="00FE69E9" w:rsidRDefault="00A85F10" w:rsidP="00A85F10">
      <w:pPr>
        <w:widowControl w:val="0"/>
        <w:bidi/>
        <w:spacing w:after="0" w:line="480" w:lineRule="auto"/>
        <w:jc w:val="both"/>
        <w:rPr>
          <w:rFonts w:cs="B Nazanin"/>
          <w:sz w:val="28"/>
          <w:szCs w:val="28"/>
          <w:rtl/>
          <w:lang w:bidi="fa-IR"/>
        </w:rPr>
      </w:pPr>
      <w:r w:rsidRPr="00FE69E9">
        <w:rPr>
          <w:rFonts w:cs="B Nazanin" w:hint="cs"/>
          <w:b/>
          <w:bCs/>
          <w:sz w:val="28"/>
          <w:szCs w:val="28"/>
          <w:rtl/>
          <w:lang w:bidi="fa-IR"/>
        </w:rPr>
        <w:t>دیپلماسی عمومی</w:t>
      </w:r>
    </w:p>
    <w:p w:rsidR="009447C3" w:rsidRPr="00FE69E9" w:rsidRDefault="009447C3" w:rsidP="00A85F10">
      <w:pPr>
        <w:widowControl w:val="0"/>
        <w:bidi/>
        <w:spacing w:after="0" w:line="480" w:lineRule="auto"/>
        <w:jc w:val="both"/>
        <w:rPr>
          <w:rFonts w:cs="B Nazanin"/>
          <w:sz w:val="28"/>
          <w:szCs w:val="28"/>
          <w:rtl/>
          <w:lang w:bidi="fa-IR"/>
        </w:rPr>
      </w:pPr>
      <w:r w:rsidRPr="00FE69E9">
        <w:rPr>
          <w:rFonts w:cs="B Nazanin" w:hint="cs"/>
          <w:sz w:val="28"/>
          <w:szCs w:val="28"/>
          <w:rtl/>
          <w:lang w:bidi="fa-IR"/>
        </w:rPr>
        <w:t>دیپلماسی عمومی مفهومی است که طی پنجاه سال اخیر در روابط بین‌الملل مطرح شده است. تا پیش از آن</w:t>
      </w:r>
      <w:r w:rsidR="00CE63BC" w:rsidRPr="00FE69E9">
        <w:rPr>
          <w:rFonts w:cs="B Nazanin" w:hint="cs"/>
          <w:sz w:val="28"/>
          <w:szCs w:val="28"/>
          <w:rtl/>
          <w:lang w:bidi="fa-IR"/>
        </w:rPr>
        <w:t>،</w:t>
      </w:r>
      <w:r w:rsidRPr="00FE69E9">
        <w:rPr>
          <w:rFonts w:cs="B Nazanin" w:hint="cs"/>
          <w:sz w:val="28"/>
          <w:szCs w:val="28"/>
          <w:rtl/>
          <w:lang w:bidi="fa-IR"/>
        </w:rPr>
        <w:t xml:space="preserve"> کار دیپلمات برقراری ارتباط با دیپلمات‌های محل </w:t>
      </w:r>
      <w:r w:rsidR="0045679F" w:rsidRPr="00FE69E9">
        <w:rPr>
          <w:rFonts w:cs="B Nazanin" w:hint="cs"/>
          <w:sz w:val="28"/>
          <w:szCs w:val="28"/>
          <w:rtl/>
          <w:lang w:bidi="fa-IR"/>
        </w:rPr>
        <w:t>مأموریتش بود و تلاش داشت ارتباط دوطرفه‌ای را برای تعیین سیاست‌های کشورش با دیپلمات‌ها و مقام‌</w:t>
      </w:r>
      <w:r w:rsidR="00CE63BC" w:rsidRPr="00FE69E9">
        <w:rPr>
          <w:rFonts w:cs="B Nazanin" w:hint="cs"/>
          <w:sz w:val="28"/>
          <w:szCs w:val="28"/>
          <w:rtl/>
          <w:lang w:bidi="fa-IR"/>
        </w:rPr>
        <w:t>های کشور پذیرنده برقرار کند. به‌</w:t>
      </w:r>
      <w:r w:rsidR="0045679F" w:rsidRPr="00FE69E9">
        <w:rPr>
          <w:rFonts w:cs="B Nazanin" w:hint="cs"/>
          <w:sz w:val="28"/>
          <w:szCs w:val="28"/>
          <w:rtl/>
          <w:lang w:bidi="fa-IR"/>
        </w:rPr>
        <w:t xml:space="preserve">تدریج با تحول در عرصه دیپلماسی نهادهای اطلاعاتی، امنیتی و گاهی نیز نهادهای نظامی </w:t>
      </w:r>
      <w:r w:rsidR="00BF0CD1" w:rsidRPr="00FE69E9">
        <w:rPr>
          <w:rFonts w:cs="B Nazanin" w:hint="cs"/>
          <w:sz w:val="28"/>
          <w:szCs w:val="28"/>
          <w:rtl/>
          <w:lang w:bidi="fa-IR"/>
        </w:rPr>
        <w:t xml:space="preserve">ارتباط‌های مخفی برای اقدامات جاسوسی برقرار می‌کردند. این ارتباط با افراد مسئول و مطلع </w:t>
      </w:r>
      <w:r w:rsidR="000E505A" w:rsidRPr="00FE69E9">
        <w:rPr>
          <w:rFonts w:cs="B Nazanin" w:hint="cs"/>
          <w:sz w:val="28"/>
          <w:szCs w:val="28"/>
          <w:rtl/>
          <w:lang w:bidi="fa-IR"/>
        </w:rPr>
        <w:t xml:space="preserve">در کشورهای مقصد بود. به این ترتیب نظریه‌ای در روابط خارجی شکل گرفت که براساس آن دیگر کار دیپلمات ارتباط برقرار کردن با دیپلمات‌های سایر کشورها نیست بلکه باید علاوه بر دیپلمات‌ها و مسئولین محل مأموریت خود، با نخبگان آن کشور نیز ارتباط برقرار کند. نخبگان نیز تعریفی عام داشت به عنوان مثال هنرپیشگان معروف، ورزشکاران برجسته، دانشجویان و اساتید دانشگاه، روزنامه‌نگاران حرفه‌ای در این تعریف جای </w:t>
      </w:r>
      <w:r w:rsidR="004E082C" w:rsidRPr="00FE69E9">
        <w:rPr>
          <w:rFonts w:cs="B Nazanin" w:hint="cs"/>
          <w:sz w:val="28"/>
          <w:szCs w:val="28"/>
          <w:rtl/>
          <w:lang w:bidi="fa-IR"/>
        </w:rPr>
        <w:t>می‌گرفت. اما این ارتباطات باید صریح و شفاف برقرار می‌شد. به این ترتیب، دیپلماسی عمومی تبلور یافت و کاری آشکار و شفاف شد. ارتباط برقرار کردن دیپلمات‌ها با نخبگان به تدریج موجب تشکل</w:t>
      </w:r>
      <w:r w:rsidR="00CE63BC" w:rsidRPr="00FE69E9">
        <w:rPr>
          <w:rFonts w:cs="B Nazanin" w:hint="cs"/>
          <w:sz w:val="28"/>
          <w:szCs w:val="28"/>
          <w:rtl/>
          <w:lang w:bidi="fa-IR"/>
        </w:rPr>
        <w:t xml:space="preserve"> ‌بخشی در وزارت</w:t>
      </w:r>
      <w:r w:rsidR="004E082C" w:rsidRPr="00FE69E9">
        <w:rPr>
          <w:rFonts w:cs="B Nazanin" w:hint="cs"/>
          <w:sz w:val="28"/>
          <w:szCs w:val="28"/>
          <w:rtl/>
          <w:lang w:bidi="fa-IR"/>
        </w:rPr>
        <w:t xml:space="preserve">خانه‌های </w:t>
      </w:r>
      <w:r w:rsidR="004E082C" w:rsidRPr="00FE69E9">
        <w:rPr>
          <w:rFonts w:cs="B Nazanin" w:hint="cs"/>
          <w:sz w:val="28"/>
          <w:szCs w:val="28"/>
          <w:rtl/>
          <w:lang w:bidi="fa-IR"/>
        </w:rPr>
        <w:lastRenderedPageBreak/>
        <w:t>کشورها با عنوان دیپلماسی عمومی</w:t>
      </w:r>
      <w:r w:rsidR="004E082C" w:rsidRPr="00FE69E9">
        <w:rPr>
          <w:rStyle w:val="FootnoteReference"/>
          <w:rFonts w:cs="B Nazanin"/>
          <w:sz w:val="28"/>
          <w:szCs w:val="28"/>
          <w:rtl/>
          <w:lang w:bidi="fa-IR"/>
        </w:rPr>
        <w:footnoteReference w:id="3"/>
      </w:r>
      <w:r w:rsidR="004E082C" w:rsidRPr="00FE69E9">
        <w:rPr>
          <w:rFonts w:cs="B Nazanin" w:hint="cs"/>
          <w:sz w:val="28"/>
          <w:szCs w:val="28"/>
          <w:rtl/>
          <w:lang w:bidi="fa-IR"/>
        </w:rPr>
        <w:t xml:space="preserve"> شد.</w:t>
      </w:r>
    </w:p>
    <w:p w:rsidR="00FA30C6" w:rsidRPr="00FE69E9" w:rsidRDefault="00FA30C6"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عبارت دیپلماسی عمومی</w:t>
      </w:r>
      <w:r w:rsidR="00655C02" w:rsidRPr="00FE69E9">
        <w:rPr>
          <w:rFonts w:cs="B Nazanin" w:hint="cs"/>
          <w:sz w:val="28"/>
          <w:szCs w:val="28"/>
          <w:rtl/>
          <w:lang w:bidi="fa-IR"/>
        </w:rPr>
        <w:t xml:space="preserve"> </w:t>
      </w:r>
      <w:r w:rsidRPr="00FE69E9">
        <w:rPr>
          <w:rFonts w:cs="B Nazanin" w:hint="cs"/>
          <w:sz w:val="28"/>
          <w:szCs w:val="28"/>
          <w:rtl/>
          <w:lang w:bidi="fa-IR"/>
        </w:rPr>
        <w:t>در حوزه مطالعات روابط بین‌الملل اصطلاحی است که در دهه 1960 عمدتاً برای توصیف جنبه‌های جدید دیپلماسی بین‌المللی رایج شد. اصطلاح دیپلماسی عمومی نخستین‌بار در سال 1965 در امریکا توسط الموند گولیون</w:t>
      </w:r>
      <w:r w:rsidRPr="00FE69E9">
        <w:rPr>
          <w:rStyle w:val="FootnoteReference"/>
          <w:rFonts w:cs="B Nazanin"/>
          <w:sz w:val="28"/>
          <w:szCs w:val="28"/>
          <w:rtl/>
          <w:lang w:bidi="fa-IR"/>
        </w:rPr>
        <w:footnoteReference w:id="4"/>
      </w:r>
      <w:r w:rsidRPr="00FE69E9">
        <w:rPr>
          <w:rFonts w:cs="B Nazanin" w:hint="cs"/>
          <w:sz w:val="28"/>
          <w:szCs w:val="28"/>
          <w:rtl/>
          <w:lang w:bidi="fa-IR"/>
        </w:rPr>
        <w:t>، رئیس مدرسه حقوق و دیپلماسی فلچر</w:t>
      </w:r>
      <w:r w:rsidRPr="00FE69E9">
        <w:rPr>
          <w:rStyle w:val="FootnoteReference"/>
          <w:rFonts w:cs="B Nazanin"/>
          <w:sz w:val="28"/>
          <w:szCs w:val="28"/>
          <w:rtl/>
          <w:lang w:bidi="fa-IR"/>
        </w:rPr>
        <w:footnoteReference w:id="5"/>
      </w:r>
      <w:r w:rsidRPr="00FE69E9">
        <w:rPr>
          <w:rFonts w:cs="B Nazanin" w:hint="cs"/>
          <w:sz w:val="28"/>
          <w:szCs w:val="28"/>
          <w:rtl/>
          <w:lang w:bidi="fa-IR"/>
        </w:rPr>
        <w:t xml:space="preserve"> در دانشگاه تافتز</w:t>
      </w:r>
      <w:r w:rsidRPr="00FE69E9">
        <w:rPr>
          <w:rStyle w:val="FootnoteReference"/>
          <w:rFonts w:cs="B Nazanin"/>
          <w:sz w:val="28"/>
          <w:szCs w:val="28"/>
          <w:rtl/>
          <w:lang w:bidi="fa-IR"/>
        </w:rPr>
        <w:footnoteReference w:id="6"/>
      </w:r>
      <w:r w:rsidRPr="00FE69E9">
        <w:rPr>
          <w:rFonts w:cs="B Nazanin" w:hint="cs"/>
          <w:sz w:val="28"/>
          <w:szCs w:val="28"/>
          <w:rtl/>
          <w:lang w:bidi="fa-IR"/>
        </w:rPr>
        <w:t xml:space="preserve"> به کار گرفته شد و عبارت است از ارتباطات معطوف به منافع ملی یک کشور از طریق ارتباط با مردم خارج از مرزهای جغرافیایی. با این تعریف، مسائلی از قبیل اعزام دانشجو به خارج، پذیرش بورس‌ه</w:t>
      </w:r>
      <w:r w:rsidR="001D399B" w:rsidRPr="00FE69E9">
        <w:rPr>
          <w:rFonts w:cs="B Nazanin" w:hint="cs"/>
          <w:sz w:val="28"/>
          <w:szCs w:val="28"/>
          <w:rtl/>
          <w:lang w:bidi="fa-IR"/>
        </w:rPr>
        <w:t>ای تحصیلی، خبرنگاران اعزامی، فرآ</w:t>
      </w:r>
      <w:r w:rsidRPr="00FE69E9">
        <w:rPr>
          <w:rFonts w:cs="B Nazanin" w:hint="cs"/>
          <w:sz w:val="28"/>
          <w:szCs w:val="28"/>
          <w:rtl/>
          <w:lang w:bidi="fa-IR"/>
        </w:rPr>
        <w:t>یند ارتباط میان فرهنگی، برگزاری انواع جشنواره‌های هنری، همایش‌ها و سمینارهای فرهنگی و پخش برنامه‌های</w:t>
      </w:r>
      <w:r w:rsidR="001D399B" w:rsidRPr="00FE69E9">
        <w:rPr>
          <w:rFonts w:cs="B Nazanin" w:hint="cs"/>
          <w:sz w:val="28"/>
          <w:szCs w:val="28"/>
          <w:rtl/>
          <w:lang w:bidi="fa-IR"/>
        </w:rPr>
        <w:t xml:space="preserve"> دیداری </w:t>
      </w:r>
      <w:r w:rsidRPr="00FE69E9">
        <w:rPr>
          <w:rFonts w:cs="B Nazanin" w:hint="cs"/>
          <w:sz w:val="28"/>
          <w:szCs w:val="28"/>
          <w:rtl/>
          <w:lang w:bidi="fa-IR"/>
        </w:rPr>
        <w:t xml:space="preserve">و </w:t>
      </w:r>
      <w:r w:rsidR="001D399B" w:rsidRPr="00FE69E9">
        <w:rPr>
          <w:rFonts w:cs="B Nazanin" w:hint="cs"/>
          <w:sz w:val="28"/>
          <w:szCs w:val="28"/>
          <w:rtl/>
          <w:lang w:bidi="fa-IR"/>
        </w:rPr>
        <w:t xml:space="preserve">شنیداری </w:t>
      </w:r>
      <w:r w:rsidRPr="00FE69E9">
        <w:rPr>
          <w:rFonts w:cs="B Nazanin" w:hint="cs"/>
          <w:sz w:val="28"/>
          <w:szCs w:val="28"/>
          <w:rtl/>
          <w:lang w:bidi="fa-IR"/>
        </w:rPr>
        <w:t xml:space="preserve">حتی ایجاد سایت‌های اینترنتی همه و همه در حوزه دیپلماسی عمومی قابل بحث </w:t>
      </w:r>
      <w:r w:rsidR="001D399B" w:rsidRPr="00FE69E9">
        <w:rPr>
          <w:rFonts w:cs="B Nazanin" w:hint="cs"/>
          <w:sz w:val="28"/>
          <w:szCs w:val="28"/>
          <w:rtl/>
          <w:lang w:bidi="fa-IR"/>
        </w:rPr>
        <w:t>است</w:t>
      </w:r>
      <w:bookmarkStart w:id="0" w:name="OLE_LINK8"/>
      <w:bookmarkStart w:id="1" w:name="OLE_LINK9"/>
      <w:r w:rsidR="000B2C00" w:rsidRPr="00FE69E9">
        <w:rPr>
          <w:rFonts w:cs="B Nazanin" w:hint="cs"/>
          <w:sz w:val="28"/>
          <w:szCs w:val="28"/>
          <w:rtl/>
          <w:lang w:bidi="fa-IR"/>
        </w:rPr>
        <w:t>.</w:t>
      </w:r>
      <w:bookmarkEnd w:id="0"/>
      <w:bookmarkEnd w:id="1"/>
    </w:p>
    <w:p w:rsidR="00FA30C6" w:rsidRPr="00FE69E9" w:rsidRDefault="00FA30C6"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در فرهنگ واژگان روابط بین‌الملل وزارت خارجه امریکا در سال 1985 در تعریف دیپلماسی عمومی آورده شده: «دیپلماسی عمومی به برنامه‌های تحت حمایت دولت اشاره دارد که هدف از آنها اطلاع‌رسانی</w:t>
      </w:r>
      <w:r w:rsidR="001D399B" w:rsidRPr="00FE69E9">
        <w:rPr>
          <w:rFonts w:cs="B Nazanin" w:hint="cs"/>
          <w:sz w:val="28"/>
          <w:szCs w:val="28"/>
          <w:rtl/>
          <w:lang w:bidi="fa-IR"/>
        </w:rPr>
        <w:t xml:space="preserve"> </w:t>
      </w:r>
      <w:r w:rsidRPr="00FE69E9">
        <w:rPr>
          <w:rFonts w:cs="B Nazanin" w:hint="cs"/>
          <w:sz w:val="28"/>
          <w:szCs w:val="28"/>
          <w:rtl/>
          <w:lang w:bidi="fa-IR"/>
        </w:rPr>
        <w:t>یا تحت تأثیر قرار دادن افکار عمومی در کشورهای دیگر است؛ ابزار اصلی آن نیز انتشار متن، تصاویر متحرک، مبادلات فرهنگی، رادیو و تلویزیون و اینترنت است» همچنین آژانس تبلیغات امریکا دیپلماسی عمومی را دیپلماسی از طریق درک توده‌های مردم بیگانه، دادن پیام برای آنان، فعالیت به منظور تأثیرگذاری بر آنها و توسعه گفت‌وگو میان شهروندان و نهادهای امریکایی از یک سو و نهادهای بیگانه از سوی دیگر می‌داند که باعث تقویت منافع ملی امریکا می‌شود</w:t>
      </w:r>
      <w:r w:rsidR="000B2C00" w:rsidRPr="00FE69E9">
        <w:rPr>
          <w:rFonts w:cs="B Nazanin" w:hint="cs"/>
          <w:sz w:val="28"/>
          <w:szCs w:val="28"/>
          <w:rtl/>
          <w:lang w:bidi="fa-IR"/>
        </w:rPr>
        <w:t>(ولف و راسن، 2004).</w:t>
      </w:r>
    </w:p>
    <w:p w:rsidR="00FA30C6" w:rsidRPr="00FE69E9" w:rsidRDefault="00FA30C6" w:rsidP="00521E90">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شرایط جدید نظام بین‌الملل باعث شده تا کشورها نیاز بیشتری برای ارتباط با گروه‌های اجتماعی کشورهای هدف </w:t>
      </w:r>
      <w:r w:rsidRPr="00FE69E9">
        <w:rPr>
          <w:rFonts w:cs="B Nazanin" w:hint="cs"/>
          <w:sz w:val="28"/>
          <w:szCs w:val="28"/>
          <w:rtl/>
          <w:lang w:bidi="fa-IR"/>
        </w:rPr>
        <w:lastRenderedPageBreak/>
        <w:t>پیدا کنند. مقام‌های کشورهای گوناگون بسته به توان خود تلاش دارند تا علاوه بر قدرت نظامی و اقتصادی از ظرفیت‌های قدرت نرم برای پیشبرد اهداف سیاست خارجی خود بهره ببرند.</w:t>
      </w:r>
      <w:r w:rsidR="00D948C1" w:rsidRPr="00FE69E9">
        <w:rPr>
          <w:rFonts w:cs="B Nazanin" w:hint="cs"/>
          <w:sz w:val="28"/>
          <w:szCs w:val="28"/>
          <w:rtl/>
          <w:lang w:bidi="fa-IR"/>
        </w:rPr>
        <w:t xml:space="preserve"> </w:t>
      </w:r>
      <w:r w:rsidRPr="00FE69E9">
        <w:rPr>
          <w:rFonts w:cs="B Nazanin" w:hint="cs"/>
          <w:sz w:val="28"/>
          <w:szCs w:val="28"/>
          <w:rtl/>
          <w:lang w:bidi="fa-IR"/>
        </w:rPr>
        <w:t>در دنیای آکادمیک نیز مطالعات گوناگونی درباره دیپلماسی عمومی انجام گرفته و در نتیجه مفهوم‌بندی‌های متفاوتی ارائه شده است. برخی دیپلماسی عمومی را برنامه‌ریزی استراتژیک و اجرای برنامه‌های آموزشی، فرهنگی و اطلاع‌رسانی توسط یک کشور حامی برای افکار عمومی در یک کشور هدف می‌دانند، به گونه‌ای که رهبران سیاسی</w:t>
      </w:r>
      <w:r w:rsidR="00D948C1" w:rsidRPr="00FE69E9">
        <w:rPr>
          <w:rFonts w:cs="B Nazanin" w:hint="cs"/>
          <w:sz w:val="28"/>
          <w:szCs w:val="28"/>
          <w:rtl/>
          <w:lang w:bidi="fa-IR"/>
        </w:rPr>
        <w:t>ِ</w:t>
      </w:r>
      <w:r w:rsidRPr="00FE69E9">
        <w:rPr>
          <w:rFonts w:cs="B Nazanin" w:hint="cs"/>
          <w:sz w:val="28"/>
          <w:szCs w:val="28"/>
          <w:rtl/>
          <w:lang w:bidi="fa-IR"/>
        </w:rPr>
        <w:t xml:space="preserve"> کشور هدف را قادر به تصمیم‌گیری حمایت‌گرانه و پشتیبانی از اهداف سیاست خارجی</w:t>
      </w:r>
      <w:r w:rsidR="00D948C1" w:rsidRPr="00FE69E9">
        <w:rPr>
          <w:rFonts w:cs="B Nazanin" w:hint="cs"/>
          <w:sz w:val="28"/>
          <w:szCs w:val="28"/>
          <w:rtl/>
          <w:lang w:bidi="fa-IR"/>
        </w:rPr>
        <w:t>ِ</w:t>
      </w:r>
      <w:r w:rsidRPr="00FE69E9">
        <w:rPr>
          <w:rFonts w:cs="B Nazanin" w:hint="cs"/>
          <w:sz w:val="28"/>
          <w:szCs w:val="28"/>
          <w:rtl/>
          <w:lang w:bidi="fa-IR"/>
        </w:rPr>
        <w:t xml:space="preserve"> کشور حامی سازد.</w:t>
      </w:r>
      <w:r w:rsidR="00521E90" w:rsidRPr="00FE69E9">
        <w:rPr>
          <w:rFonts w:cs="B Nazanin" w:hint="cs"/>
          <w:sz w:val="28"/>
          <w:szCs w:val="28"/>
          <w:rtl/>
          <w:lang w:bidi="fa-IR"/>
        </w:rPr>
        <w:t xml:space="preserve"> </w:t>
      </w:r>
      <w:r w:rsidRPr="00FE69E9">
        <w:rPr>
          <w:rFonts w:cs="B Nazanin" w:hint="cs"/>
          <w:sz w:val="28"/>
          <w:szCs w:val="28"/>
          <w:rtl/>
          <w:lang w:bidi="fa-IR"/>
        </w:rPr>
        <w:t>دیپلماسی عمومی اقداماتی برای تعامل و ارتباط با دیگر ملل و اندیشه‌ها دانسته شده که هدف از آن استقرار و استمرار روابط طولانی‌مدت فرهنگ، ارزش‌ها و سیاست‌های نظام مورد نظر با جوامع دیگر است. در هر صورت باید توجه داشت که دیپلماسی عمومی از اهداف سیاست خارجی و از اهداف دیپلماسی سنتی حمایت می‌کند.</w:t>
      </w:r>
      <w:r w:rsidR="00D948C1" w:rsidRPr="00FE69E9">
        <w:rPr>
          <w:rFonts w:cs="B Nazanin" w:hint="cs"/>
          <w:sz w:val="28"/>
          <w:szCs w:val="28"/>
          <w:rtl/>
          <w:lang w:bidi="fa-IR"/>
        </w:rPr>
        <w:t xml:space="preserve"> </w:t>
      </w:r>
      <w:r w:rsidRPr="00FE69E9">
        <w:rPr>
          <w:rFonts w:cs="B Nazanin" w:hint="cs"/>
          <w:sz w:val="28"/>
          <w:szCs w:val="28"/>
          <w:rtl/>
          <w:lang w:bidi="fa-IR"/>
        </w:rPr>
        <w:t>چارلز کیگلی</w:t>
      </w:r>
      <w:r w:rsidRPr="00FE69E9">
        <w:rPr>
          <w:rStyle w:val="FootnoteReference"/>
          <w:rFonts w:cs="B Nazanin"/>
          <w:sz w:val="28"/>
          <w:szCs w:val="28"/>
          <w:rtl/>
          <w:lang w:bidi="fa-IR"/>
        </w:rPr>
        <w:footnoteReference w:id="7"/>
      </w:r>
      <w:r w:rsidRPr="00FE69E9">
        <w:rPr>
          <w:rFonts w:cs="B Nazanin" w:hint="cs"/>
          <w:sz w:val="28"/>
          <w:szCs w:val="28"/>
          <w:rtl/>
          <w:lang w:bidi="fa-IR"/>
        </w:rPr>
        <w:t xml:space="preserve"> معتقد است دیپلماسی عمومی به نوعی شکل جدیدی از تبلیغات است که به معنای گسترش نظام‌مند اطلاعات به منظور تأثیرگذاری بر افکار عمومی است. وی ابزارهای نفوذ یک کشور بر کشور دیگر را به دو دسته رسمی و غیررسمی تقسیم می‌کند. بر این اساس دخالت آشکار نظامی زیر بخش نفوذ رسمی</w:t>
      </w:r>
      <w:r w:rsidR="00655C02" w:rsidRPr="00FE69E9">
        <w:rPr>
          <w:rFonts w:cs="B Nazanin" w:hint="cs"/>
          <w:sz w:val="28"/>
          <w:szCs w:val="28"/>
          <w:rtl/>
          <w:lang w:bidi="fa-IR"/>
        </w:rPr>
        <w:t>؛</w:t>
      </w:r>
      <w:r w:rsidRPr="00FE69E9">
        <w:rPr>
          <w:rFonts w:cs="B Nazanin" w:hint="cs"/>
          <w:sz w:val="28"/>
          <w:szCs w:val="28"/>
          <w:rtl/>
          <w:lang w:bidi="fa-IR"/>
        </w:rPr>
        <w:t xml:space="preserve"> و کمک اقتصادی، کمک نظامی، دخالت پنهان اطلاعاتی و </w:t>
      </w:r>
      <w:r w:rsidR="002E0B2A" w:rsidRPr="00FE69E9">
        <w:rPr>
          <w:rFonts w:cs="B Nazanin" w:hint="cs"/>
          <w:sz w:val="28"/>
          <w:szCs w:val="28"/>
          <w:rtl/>
          <w:lang w:bidi="fa-IR"/>
        </w:rPr>
        <w:t xml:space="preserve">سرانجام </w:t>
      </w:r>
      <w:r w:rsidRPr="00FE69E9">
        <w:rPr>
          <w:rFonts w:cs="B Nazanin" w:hint="cs"/>
          <w:sz w:val="28"/>
          <w:szCs w:val="28"/>
          <w:rtl/>
          <w:lang w:bidi="fa-IR"/>
        </w:rPr>
        <w:t>نفوذ آشکار یا دیپلماسی عمومی زیر بخش نفوذ غیررسمی برشمرده می‌شود(آشنا، 1383). جین بیگلر</w:t>
      </w:r>
      <w:r w:rsidRPr="00FE69E9">
        <w:rPr>
          <w:rStyle w:val="FootnoteReference"/>
          <w:rFonts w:cs="B Nazanin"/>
          <w:sz w:val="28"/>
          <w:szCs w:val="28"/>
          <w:rtl/>
          <w:lang w:bidi="fa-IR"/>
        </w:rPr>
        <w:footnoteReference w:id="8"/>
      </w:r>
      <w:r w:rsidRPr="00FE69E9">
        <w:rPr>
          <w:rFonts w:cs="B Nazanin" w:hint="cs"/>
          <w:sz w:val="28"/>
          <w:szCs w:val="28"/>
          <w:rtl/>
          <w:lang w:bidi="fa-IR"/>
        </w:rPr>
        <w:t xml:space="preserve"> نیز دیپلماسی عمومی را نفوذ مؤثر می‌داند و صرف ارتباط برقرار کردن را هدف دیپلماسی عمومی قلمداد نمی‌کند. وی معتقد است در دیپلماسی عمومی، مهم آن است که چگونه بتوانیم از طریق جلب نظر مردم (یا بخشی از مردم) سایر کشورها برای اعمال فشار بر دولت‌های خود برای حم</w:t>
      </w:r>
      <w:r w:rsidR="006C6761" w:rsidRPr="00FE69E9">
        <w:rPr>
          <w:rFonts w:cs="B Nazanin" w:hint="cs"/>
          <w:sz w:val="28"/>
          <w:szCs w:val="28"/>
          <w:rtl/>
          <w:lang w:bidi="fa-IR"/>
        </w:rPr>
        <w:t>ایت از اهداف دولت خود دست یابیم</w:t>
      </w:r>
      <w:r w:rsidRPr="00FE69E9">
        <w:rPr>
          <w:rFonts w:cs="B Nazanin" w:hint="cs"/>
          <w:sz w:val="28"/>
          <w:szCs w:val="28"/>
          <w:rtl/>
          <w:lang w:bidi="fa-IR"/>
        </w:rPr>
        <w:t>(آشنا، 1383).</w:t>
      </w:r>
    </w:p>
    <w:p w:rsidR="00FA30C6" w:rsidRPr="00FE69E9" w:rsidRDefault="00FA30C6"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lastRenderedPageBreak/>
        <w:t xml:space="preserve">به طور خلاصه دیپلماسی عمومی می‌تواند به محدوده‌ای دسترسی پیدا کند که دیپلماسی سنتی نمی‌تواند. در این دیپلماسی بخشی از مخاطبان، افراد و نهادهای غیردولتی </w:t>
      </w:r>
      <w:r w:rsidR="002E0B2A" w:rsidRPr="00FE69E9">
        <w:rPr>
          <w:rFonts w:cs="B Nazanin" w:hint="cs"/>
          <w:sz w:val="28"/>
          <w:szCs w:val="28"/>
          <w:rtl/>
          <w:lang w:bidi="fa-IR"/>
        </w:rPr>
        <w:t>حضور دارند</w:t>
      </w:r>
      <w:r w:rsidRPr="00FE69E9">
        <w:rPr>
          <w:rFonts w:cs="B Nazanin" w:hint="cs"/>
          <w:sz w:val="28"/>
          <w:szCs w:val="28"/>
          <w:rtl/>
          <w:lang w:bidi="fa-IR"/>
        </w:rPr>
        <w:t xml:space="preserve"> که برقراری ارتباط با آنها نیازمند مهارت‌های خاص خود است. از مهم‌ترین ویژگی‌های دیپلماسی عمومی شفافیت و تلاش برای انتشار اطلاعات است، در حالی که در دیپلماسی سنتی ابهام ویژگی مهمی به شمار می‌رود. موضوعات و مسائل دیپلماسی سنتی در ارتباط با سیاست‌ها و رفتار دولت‌های دیگر است، اما در دیپلماسی عمومی مسئله نگرش و رفتار افکار عمومی خارجی است و در جایی که سیاست‌ها و رفتار یک دولت نشئت گرفته از نگرش‌های شهروندان آن است، دیپلماسی عمومی در پی آن است تا با تحت تأثیر قرار دادن شهروندان یک کشور و تغییر نگرش آنها بر رفتار و سیاست‌های آن اثر بگذارد</w:t>
      </w:r>
      <w:r w:rsidR="002E0B2A" w:rsidRPr="00FE69E9">
        <w:rPr>
          <w:rFonts w:cs="B Nazanin" w:hint="cs"/>
          <w:sz w:val="28"/>
          <w:szCs w:val="28"/>
          <w:rtl/>
          <w:lang w:bidi="fa-IR"/>
        </w:rPr>
        <w:t xml:space="preserve">(هنریکسون، 2006). </w:t>
      </w:r>
      <w:r w:rsidRPr="00FE69E9">
        <w:rPr>
          <w:rFonts w:cs="B Nazanin" w:hint="cs"/>
          <w:sz w:val="28"/>
          <w:szCs w:val="28"/>
          <w:rtl/>
          <w:lang w:bidi="fa-IR"/>
        </w:rPr>
        <w:t>بازیگران و کارگزاران دیپلماسی عمومی با دیپلماسی سنتی تفاوت دارند و شرایط موفقیت و ارزیابی آنها نیز دارای تفاوت‌هایی است.</w:t>
      </w:r>
    </w:p>
    <w:p w:rsidR="00067387" w:rsidRPr="00FE69E9" w:rsidRDefault="00067387" w:rsidP="00C96A1D">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t>قدرت نرم</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از جمله مفاهیمی که رابطه</w:t>
      </w:r>
      <w:r w:rsidR="00241353" w:rsidRPr="00FE69E9">
        <w:rPr>
          <w:rFonts w:cs="B Nazanin" w:hint="cs"/>
          <w:sz w:val="28"/>
          <w:szCs w:val="28"/>
          <w:rtl/>
          <w:lang w:bidi="fa-IR"/>
        </w:rPr>
        <w:t xml:space="preserve">‌ای نزدیک </w:t>
      </w:r>
      <w:r w:rsidRPr="00FE69E9">
        <w:rPr>
          <w:rFonts w:cs="B Nazanin" w:hint="cs"/>
          <w:sz w:val="28"/>
          <w:szCs w:val="28"/>
          <w:rtl/>
          <w:lang w:bidi="fa-IR"/>
        </w:rPr>
        <w:t>با مفهوم دیپلماسی عمومی دارد، قدرت نرم است. دیپلماسی عمومی از ظرفیت‌ها و مؤلفه‌های قدرت نرم استفاده می‌کند تا اهداف خود را به پیش برد که مهم‌ترین هدف آن تأثیرگذاری بر رفتار سایر دولت‌هاست. اصطلاح قدرت نرم نخستین‌بار توسط ژوزف نای</w:t>
      </w:r>
      <w:r w:rsidRPr="00FE69E9">
        <w:rPr>
          <w:rStyle w:val="FootnoteReference"/>
          <w:rFonts w:cs="B Nazanin"/>
          <w:sz w:val="28"/>
          <w:szCs w:val="28"/>
          <w:rtl/>
          <w:lang w:bidi="fa-IR"/>
        </w:rPr>
        <w:footnoteReference w:id="9"/>
      </w:r>
      <w:r w:rsidRPr="00FE69E9">
        <w:rPr>
          <w:rFonts w:cs="B Nazanin" w:hint="cs"/>
          <w:sz w:val="28"/>
          <w:szCs w:val="28"/>
          <w:rtl/>
          <w:lang w:bidi="fa-IR"/>
        </w:rPr>
        <w:t xml:space="preserve"> مطرح شد. وی در سال 1990 کتابی با عنوان </w:t>
      </w:r>
      <w:r w:rsidRPr="00FE69E9">
        <w:rPr>
          <w:rFonts w:cs="Times New Roman" w:hint="cs"/>
          <w:sz w:val="28"/>
          <w:szCs w:val="28"/>
          <w:rtl/>
          <w:lang w:bidi="fa-IR"/>
        </w:rPr>
        <w:t>"</w:t>
      </w:r>
      <w:r w:rsidRPr="00FE69E9">
        <w:rPr>
          <w:rFonts w:cs="B Nazanin" w:hint="cs"/>
          <w:sz w:val="28"/>
          <w:szCs w:val="28"/>
          <w:rtl/>
          <w:lang w:bidi="fa-IR"/>
        </w:rPr>
        <w:t>مرز رهبری</w:t>
      </w:r>
      <w:r w:rsidRPr="00FE69E9">
        <w:rPr>
          <w:rFonts w:cs="Times New Roman" w:hint="cs"/>
          <w:sz w:val="28"/>
          <w:szCs w:val="28"/>
          <w:rtl/>
          <w:lang w:bidi="fa-IR"/>
        </w:rPr>
        <w:t>"</w:t>
      </w:r>
      <w:r w:rsidRPr="00FE69E9">
        <w:rPr>
          <w:rFonts w:cs="B Nazanin" w:hint="cs"/>
          <w:sz w:val="28"/>
          <w:szCs w:val="28"/>
          <w:rtl/>
          <w:lang w:bidi="fa-IR"/>
        </w:rPr>
        <w:t xml:space="preserve"> منتشر ساخت که در آن </w:t>
      </w:r>
      <w:r w:rsidR="00785906" w:rsidRPr="00FE69E9">
        <w:rPr>
          <w:rFonts w:cs="B Nazanin" w:hint="cs"/>
          <w:sz w:val="28"/>
          <w:szCs w:val="28"/>
          <w:rtl/>
          <w:lang w:bidi="fa-IR"/>
        </w:rPr>
        <w:t>به پرورش مفهوم قدرت نرم پرداخت</w:t>
      </w:r>
      <w:r w:rsidRPr="00FE69E9">
        <w:rPr>
          <w:rFonts w:cs="B Nazanin" w:hint="cs"/>
          <w:sz w:val="28"/>
          <w:szCs w:val="28"/>
          <w:rtl/>
          <w:lang w:bidi="fa-IR"/>
        </w:rPr>
        <w:t xml:space="preserve">(نای، 2004). هر چند در ادبیات سیاسی جهان در گذشته نیز برخی اقدامات و سیاست‌های دولت‌های بزرگ با بهره‌گیری از مفهوم قدرت نرم توصیف شده بودند، اما این نای بود که قدرت نرم را مفهوم‌بندی و اهمیت آن را بیان </w:t>
      </w:r>
      <w:r w:rsidR="00785906" w:rsidRPr="00FE69E9">
        <w:rPr>
          <w:rFonts w:cs="B Nazanin" w:hint="cs"/>
          <w:sz w:val="28"/>
          <w:szCs w:val="28"/>
          <w:rtl/>
          <w:lang w:bidi="fa-IR"/>
        </w:rPr>
        <w:t>کرد</w:t>
      </w:r>
      <w:r w:rsidRPr="00FE69E9">
        <w:rPr>
          <w:rFonts w:cs="B Nazanin" w:hint="cs"/>
          <w:sz w:val="28"/>
          <w:szCs w:val="28"/>
          <w:rtl/>
          <w:lang w:bidi="fa-IR"/>
        </w:rPr>
        <w:t xml:space="preserve">. نای تأکید دارد که تحصیل صلح از تحصیل پیروزی در جنگ دشوارتر است و قدرت نرم برای تحصیل صلح ضروری است. وی به دو نوع </w:t>
      </w:r>
      <w:r w:rsidRPr="00FE69E9">
        <w:rPr>
          <w:rFonts w:cs="B Nazanin" w:hint="cs"/>
          <w:sz w:val="28"/>
          <w:szCs w:val="28"/>
          <w:rtl/>
          <w:lang w:bidi="fa-IR"/>
        </w:rPr>
        <w:lastRenderedPageBreak/>
        <w:t xml:space="preserve">متمایز از قدرت اشاره می‌کند: قدرت سخت و قدرت نرم. قدرت سخت در واقع همان نیروی نظامی و اقتصادی است و می‌تواند مبتنی بر مشوق </w:t>
      </w:r>
      <w:r w:rsidRPr="00FE69E9">
        <w:rPr>
          <w:rFonts w:cs="Times New Roman" w:hint="cs"/>
          <w:sz w:val="28"/>
          <w:szCs w:val="28"/>
          <w:rtl/>
          <w:lang w:bidi="fa-IR"/>
        </w:rPr>
        <w:t>"</w:t>
      </w:r>
      <w:r w:rsidRPr="00FE69E9">
        <w:rPr>
          <w:rFonts w:cs="B Nazanin" w:hint="cs"/>
          <w:sz w:val="28"/>
          <w:szCs w:val="28"/>
          <w:rtl/>
          <w:lang w:bidi="fa-IR"/>
        </w:rPr>
        <w:t>هویج</w:t>
      </w:r>
      <w:r w:rsidRPr="00FE69E9">
        <w:rPr>
          <w:rFonts w:cs="Times New Roman" w:hint="cs"/>
          <w:sz w:val="28"/>
          <w:szCs w:val="28"/>
          <w:rtl/>
          <w:lang w:bidi="fa-IR"/>
        </w:rPr>
        <w:t>"</w:t>
      </w:r>
      <w:r w:rsidRPr="00FE69E9">
        <w:rPr>
          <w:rFonts w:cs="B Nazanin" w:hint="cs"/>
          <w:sz w:val="28"/>
          <w:szCs w:val="28"/>
          <w:rtl/>
          <w:lang w:bidi="fa-IR"/>
        </w:rPr>
        <w:t xml:space="preserve"> و تهدید </w:t>
      </w:r>
      <w:r w:rsidRPr="00FE69E9">
        <w:rPr>
          <w:rFonts w:cs="Times New Roman" w:hint="cs"/>
          <w:sz w:val="28"/>
          <w:szCs w:val="28"/>
          <w:rtl/>
          <w:lang w:bidi="fa-IR"/>
        </w:rPr>
        <w:t>"</w:t>
      </w:r>
      <w:r w:rsidRPr="00FE69E9">
        <w:rPr>
          <w:rFonts w:cs="B Nazanin" w:hint="cs"/>
          <w:sz w:val="28"/>
          <w:szCs w:val="28"/>
          <w:rtl/>
          <w:lang w:bidi="fa-IR"/>
        </w:rPr>
        <w:t>چماق</w:t>
      </w:r>
      <w:r w:rsidRPr="00FE69E9">
        <w:rPr>
          <w:rFonts w:cs="Times New Roman" w:hint="cs"/>
          <w:sz w:val="28"/>
          <w:szCs w:val="28"/>
          <w:rtl/>
          <w:lang w:bidi="fa-IR"/>
        </w:rPr>
        <w:t>"</w:t>
      </w:r>
      <w:r w:rsidRPr="00FE69E9">
        <w:rPr>
          <w:rFonts w:cs="B Nazanin" w:hint="cs"/>
          <w:sz w:val="28"/>
          <w:szCs w:val="28"/>
          <w:rtl/>
          <w:lang w:bidi="fa-IR"/>
        </w:rPr>
        <w:t xml:space="preserve"> باشد. با این حال روشی غیرمستقیم برای دستیابی به چیزی که مدنظر است نیز وجود دارد که روی دیگر قدرت نامیده می‌شود که همان قدرت نرم است. با این حال قدرت نرم به سختی و در درازمدت ساخته می‌شود و در صورت اتخاذ سیاست‌های نادرست می‌تواند صدمه ببیند. برای نمونه شیوه‌ای که امریکا برای جنگ در عراق برگزید برای بخشی از قدرت نرم امریکا پرهزینه بود و در واقع به آن صدمه زد و تنها یک پیروزی شتابزده برای قدرت سخت امریکا بود.</w:t>
      </w:r>
    </w:p>
    <w:p w:rsidR="00D254E6"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از دیدگاه نای، قدرت نرم توانایی به دست آوردن آنچه مورد نظر است از طریق جذابیت و نه اجبار و تهدید یا تطمیع و رشوه تعریف می‌شود. در واقع مفهوم قدرت نرم به معنای توانایی نفوذ و تأثیرگذاری در رفتار دیگران برای گرفتن نتیجه مطلوب تلقی می‌شود و راه‌های مهم آن برای تأثیرگذاری شامل متقاعد کردن از طریق جذابیت است. شخصی که اقتدار، ثروت یا شخصیت جذابی دارد، قدرتمند خوانده می‌شود(نای، 2004). توانایی شکل‌دهی به ترجیحات مخاطبان به سرمایه‌ای همچون شخصیت جذاب، فرهنگ، ارزش‌ها و سازمان‌های سیاسی و سیاست‌هایی که دارای مشروعیت و اعتبار اخلاقی هستند، نیاز دارد. اگر رهبری بتواند ارزش‌هایی که دیگران مایل به پیروی از آنها هستند را ارائه دهد، آنگاه رهبر برای رهبری</w:t>
      </w:r>
      <w:r w:rsidR="009115C9" w:rsidRPr="00FE69E9">
        <w:rPr>
          <w:rFonts w:cs="B Nazanin" w:hint="cs"/>
          <w:sz w:val="28"/>
          <w:szCs w:val="28"/>
          <w:rtl/>
          <w:lang w:bidi="fa-IR"/>
        </w:rPr>
        <w:t>،</w:t>
      </w:r>
      <w:r w:rsidRPr="00FE69E9">
        <w:rPr>
          <w:rFonts w:cs="B Nazanin" w:hint="cs"/>
          <w:sz w:val="28"/>
          <w:szCs w:val="28"/>
          <w:rtl/>
          <w:lang w:bidi="fa-IR"/>
        </w:rPr>
        <w:t xml:space="preserve"> هزینه</w:t>
      </w:r>
      <w:r w:rsidR="009115C9" w:rsidRPr="00FE69E9">
        <w:rPr>
          <w:rFonts w:cs="B Nazanin" w:hint="cs"/>
          <w:sz w:val="28"/>
          <w:szCs w:val="28"/>
          <w:rtl/>
          <w:lang w:bidi="fa-IR"/>
        </w:rPr>
        <w:t>‌ای</w:t>
      </w:r>
      <w:r w:rsidRPr="00FE69E9">
        <w:rPr>
          <w:rFonts w:cs="B Nazanin" w:hint="cs"/>
          <w:sz w:val="28"/>
          <w:szCs w:val="28"/>
          <w:rtl/>
          <w:lang w:bidi="fa-IR"/>
        </w:rPr>
        <w:t xml:space="preserve"> کمتر</w:t>
      </w:r>
      <w:r w:rsidR="009115C9" w:rsidRPr="00FE69E9">
        <w:rPr>
          <w:rFonts w:cs="B Nazanin" w:hint="cs"/>
          <w:sz w:val="28"/>
          <w:szCs w:val="28"/>
          <w:rtl/>
          <w:lang w:bidi="fa-IR"/>
        </w:rPr>
        <w:t xml:space="preserve"> </w:t>
      </w:r>
      <w:r w:rsidRPr="00FE69E9">
        <w:rPr>
          <w:rFonts w:cs="B Nazanin" w:hint="cs"/>
          <w:sz w:val="28"/>
          <w:szCs w:val="28"/>
          <w:rtl/>
          <w:lang w:bidi="fa-IR"/>
        </w:rPr>
        <w:t>خواهد پرداخت. توانایی اغواگری همیشه مؤثرتر از اجبار است و ارزش‌هایی همچون دمکراسی، عدالت، حقوق بشر و فرص</w:t>
      </w:r>
      <w:r w:rsidR="00640FD1" w:rsidRPr="00FE69E9">
        <w:rPr>
          <w:rFonts w:cs="B Nazanin" w:hint="cs"/>
          <w:sz w:val="28"/>
          <w:szCs w:val="28"/>
          <w:rtl/>
          <w:lang w:bidi="fa-IR"/>
        </w:rPr>
        <w:t xml:space="preserve">ت‌های فردی برای تحقق امیال اغلب </w:t>
      </w:r>
      <w:r w:rsidRPr="00FE69E9">
        <w:rPr>
          <w:rFonts w:cs="B Nazanin" w:hint="cs"/>
          <w:sz w:val="28"/>
          <w:szCs w:val="28"/>
          <w:rtl/>
          <w:lang w:bidi="fa-IR"/>
        </w:rPr>
        <w:t>انسانی بسیار جذاب هستند.</w:t>
      </w:r>
    </w:p>
    <w:p w:rsidR="000A20E1"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قدرت نرم تنها شبیه به نفوذ نیست. نفوذ می‌تواند دربرگیرنده قدرت سختِ تهدیدها و تطمیع‌ها باشد اما قدرت نرم نیز چیزی بیش از منبع ترغیب و تهییج مردم است، اگر چه این موارد بخشی مهم از قدرت نرم را </w:t>
      </w:r>
      <w:r w:rsidR="00640FD1" w:rsidRPr="00FE69E9">
        <w:rPr>
          <w:rFonts w:cs="B Nazanin" w:hint="cs"/>
          <w:sz w:val="28"/>
          <w:szCs w:val="28"/>
          <w:rtl/>
          <w:lang w:bidi="fa-IR"/>
        </w:rPr>
        <w:t>در بر می‌گیر</w:t>
      </w:r>
      <w:r w:rsidRPr="00FE69E9">
        <w:rPr>
          <w:rFonts w:cs="B Nazanin" w:hint="cs"/>
          <w:sz w:val="28"/>
          <w:szCs w:val="28"/>
          <w:rtl/>
          <w:lang w:bidi="fa-IR"/>
        </w:rPr>
        <w:t xml:space="preserve">د. </w:t>
      </w:r>
      <w:r w:rsidRPr="00FE69E9">
        <w:rPr>
          <w:rFonts w:cs="B Nazanin" w:hint="cs"/>
          <w:sz w:val="28"/>
          <w:szCs w:val="28"/>
          <w:rtl/>
          <w:lang w:bidi="fa-IR"/>
        </w:rPr>
        <w:lastRenderedPageBreak/>
        <w:t>این مفهوم همچنین توانایی جذب افراد را شامل می‌شود و جذب افراد عموماً به موافقت و رضایت منجر خواهد شد. به بیان ساده در روابط مبتنی بر اخلاق، قدرت نرم می‌تواند قدرت</w:t>
      </w:r>
      <w:r w:rsidR="000A20E1" w:rsidRPr="00FE69E9">
        <w:rPr>
          <w:rFonts w:cs="B Nazanin" w:hint="cs"/>
          <w:sz w:val="28"/>
          <w:szCs w:val="28"/>
          <w:rtl/>
          <w:lang w:bidi="fa-IR"/>
        </w:rPr>
        <w:t>ی</w:t>
      </w:r>
      <w:r w:rsidRPr="00FE69E9">
        <w:rPr>
          <w:rFonts w:cs="B Nazanin" w:hint="cs"/>
          <w:sz w:val="28"/>
          <w:szCs w:val="28"/>
          <w:rtl/>
          <w:lang w:bidi="fa-IR"/>
        </w:rPr>
        <w:t xml:space="preserve"> جذب‌کننده</w:t>
      </w:r>
      <w:r w:rsidR="000A20E1" w:rsidRPr="00FE69E9">
        <w:rPr>
          <w:rFonts w:cs="B Nazanin" w:hint="cs"/>
          <w:sz w:val="28"/>
          <w:szCs w:val="28"/>
          <w:rtl/>
          <w:lang w:bidi="fa-IR"/>
        </w:rPr>
        <w:t xml:space="preserve"> به‌شمار آی</w:t>
      </w:r>
      <w:r w:rsidRPr="00FE69E9">
        <w:rPr>
          <w:rFonts w:cs="B Nazanin" w:hint="cs"/>
          <w:sz w:val="28"/>
          <w:szCs w:val="28"/>
          <w:rtl/>
          <w:lang w:bidi="fa-IR"/>
        </w:rPr>
        <w:t xml:space="preserve">د. منابع قدرت نرم سرمایه‌هایی هستند که توانایی ایجاد جذابیت را </w:t>
      </w:r>
      <w:r w:rsidR="00057994" w:rsidRPr="00FE69E9">
        <w:rPr>
          <w:rFonts w:cs="B Nazanin" w:hint="cs"/>
          <w:sz w:val="28"/>
          <w:szCs w:val="28"/>
          <w:rtl/>
          <w:lang w:bidi="fa-IR"/>
        </w:rPr>
        <w:t>فراهم</w:t>
      </w:r>
      <w:r w:rsidRPr="00FE69E9">
        <w:rPr>
          <w:rFonts w:cs="B Nazanin" w:hint="cs"/>
          <w:sz w:val="28"/>
          <w:szCs w:val="28"/>
          <w:rtl/>
          <w:lang w:bidi="fa-IR"/>
        </w:rPr>
        <w:t xml:space="preserve"> می‌کنند. قدرت نرم ابزار رایج متفاوتی (غیر از زور و پول) را برای تولید همکاری مورد استفاده قرار می‌دهد. بر اساس دیدگاه نای، دیپلماسی عمومی با </w:t>
      </w:r>
      <w:r w:rsidR="00057994" w:rsidRPr="00FE69E9">
        <w:rPr>
          <w:rFonts w:cs="B Nazanin" w:hint="cs"/>
          <w:sz w:val="28"/>
          <w:szCs w:val="28"/>
          <w:rtl/>
          <w:lang w:bidi="fa-IR"/>
        </w:rPr>
        <w:t>بهره‌گیری</w:t>
      </w:r>
      <w:r w:rsidRPr="00FE69E9">
        <w:rPr>
          <w:rFonts w:cs="B Nazanin" w:hint="cs"/>
          <w:sz w:val="28"/>
          <w:szCs w:val="28"/>
          <w:rtl/>
          <w:lang w:bidi="fa-IR"/>
        </w:rPr>
        <w:t xml:space="preserve"> از جذابیت‌های قدرت نرم، می‌تواند برای ایجاد اشتراک بین ارزش‌ها و از الزام و وظیفه همکاری برای رسیدن به همه این موارد سود جوید. نای منابع</w:t>
      </w:r>
      <w:r w:rsidRPr="00FE69E9">
        <w:rPr>
          <w:rStyle w:val="FootnoteReference"/>
          <w:rFonts w:cs="B Nazanin"/>
          <w:sz w:val="28"/>
          <w:szCs w:val="28"/>
          <w:rtl/>
          <w:lang w:bidi="fa-IR"/>
        </w:rPr>
        <w:footnoteReference w:id="10"/>
      </w:r>
      <w:r w:rsidRPr="00FE69E9">
        <w:rPr>
          <w:rFonts w:cs="B Nazanin" w:hint="cs"/>
          <w:sz w:val="28"/>
          <w:szCs w:val="28"/>
          <w:rtl/>
          <w:lang w:bidi="fa-IR"/>
        </w:rPr>
        <w:t xml:space="preserve"> قدرت نرم را به سه دسته تقسیم می‌کند: فرهنگ، ارزش‌های بنیادین و سیاست‌ها</w:t>
      </w:r>
      <w:r w:rsidR="000A20E1" w:rsidRPr="00FE69E9">
        <w:rPr>
          <w:rFonts w:cs="B Nazanin" w:hint="cs"/>
          <w:sz w:val="28"/>
          <w:szCs w:val="28"/>
          <w:rtl/>
          <w:lang w:bidi="fa-IR"/>
        </w:rPr>
        <w:t>(نای، 2004).</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b/>
          <w:bCs/>
          <w:sz w:val="28"/>
          <w:szCs w:val="28"/>
          <w:rtl/>
          <w:lang w:bidi="fa-IR"/>
        </w:rPr>
        <w:t>الف) فرهنگ:</w:t>
      </w:r>
      <w:r w:rsidRPr="00FE69E9">
        <w:rPr>
          <w:rFonts w:cs="B Nazanin" w:hint="cs"/>
          <w:sz w:val="28"/>
          <w:szCs w:val="28"/>
          <w:rtl/>
          <w:lang w:bidi="fa-IR"/>
        </w:rPr>
        <w:t xml:space="preserve"> مجموعه‌ای از ارزش‌ها و رویه‌هایی است که به جامعه معنا می‌بخشد. برخی تحلیل‌گران، قدرت نرم را به اشتباه به </w:t>
      </w:r>
      <w:r w:rsidR="00057994" w:rsidRPr="00FE69E9">
        <w:rPr>
          <w:rFonts w:cs="B Nazanin" w:hint="cs"/>
          <w:sz w:val="28"/>
          <w:szCs w:val="28"/>
          <w:rtl/>
          <w:lang w:bidi="fa-IR"/>
        </w:rPr>
        <w:t>منزلۀ</w:t>
      </w:r>
      <w:r w:rsidRPr="00FE69E9">
        <w:rPr>
          <w:rFonts w:cs="B Nazanin" w:hint="cs"/>
          <w:sz w:val="28"/>
          <w:szCs w:val="28"/>
          <w:rtl/>
          <w:lang w:bidi="fa-IR"/>
        </w:rPr>
        <w:t xml:space="preserve"> یک قدرت فرهنگی محبوب و مجموعه‌ای از سرگرمی‌ها تلقی می‌کنند؛ در حالی که منابع فرهنگی </w:t>
      </w:r>
      <w:r w:rsidR="00057994" w:rsidRPr="00FE69E9">
        <w:rPr>
          <w:rFonts w:cs="B Nazanin" w:hint="cs"/>
          <w:sz w:val="28"/>
          <w:szCs w:val="28"/>
          <w:rtl/>
          <w:lang w:bidi="fa-IR"/>
        </w:rPr>
        <w:t>تنها</w:t>
      </w:r>
      <w:r w:rsidRPr="00FE69E9">
        <w:rPr>
          <w:rFonts w:cs="B Nazanin" w:hint="cs"/>
          <w:sz w:val="28"/>
          <w:szCs w:val="28"/>
          <w:rtl/>
          <w:lang w:bidi="fa-IR"/>
        </w:rPr>
        <w:t xml:space="preserve"> گاهی به ایجاد قدرت نرم کمک می‌کند. آنها رفتار برخواسته از قدرت نرم را با منابع فرهنگی اشتباه می‌گیرند؛ در حالی که این منابع گاهی به ایجاد قدرت نرم کمک کرده و کارایی منابع قدرت به شرایط و زمینه بستگی دارد. برای </w:t>
      </w:r>
      <w:r w:rsidR="00057994" w:rsidRPr="00FE69E9">
        <w:rPr>
          <w:rFonts w:cs="B Nazanin" w:hint="cs"/>
          <w:sz w:val="28"/>
          <w:szCs w:val="28"/>
          <w:rtl/>
          <w:lang w:bidi="fa-IR"/>
        </w:rPr>
        <w:t>نمونه</w:t>
      </w:r>
      <w:r w:rsidRPr="00FE69E9">
        <w:rPr>
          <w:rFonts w:cs="B Nazanin" w:hint="cs"/>
          <w:sz w:val="28"/>
          <w:szCs w:val="28"/>
          <w:rtl/>
          <w:lang w:bidi="fa-IR"/>
        </w:rPr>
        <w:t xml:space="preserve"> در حالی که فیلم‌های امریکایی در چین یا امریکای لاتین جذاب هستند ممکن است در </w:t>
      </w:r>
      <w:r w:rsidR="00605B27" w:rsidRPr="00FE69E9">
        <w:rPr>
          <w:rFonts w:cs="B Nazanin" w:hint="cs"/>
          <w:sz w:val="28"/>
          <w:szCs w:val="28"/>
          <w:rtl/>
          <w:lang w:bidi="fa-IR"/>
        </w:rPr>
        <w:t>کشورهای اسلامی</w:t>
      </w:r>
      <w:r w:rsidRPr="00FE69E9">
        <w:rPr>
          <w:rFonts w:cs="B Nazanin" w:hint="cs"/>
          <w:sz w:val="28"/>
          <w:szCs w:val="28"/>
          <w:rtl/>
          <w:lang w:bidi="fa-IR"/>
        </w:rPr>
        <w:t xml:space="preserve"> جذاب نباشند. </w:t>
      </w:r>
      <w:r w:rsidR="00605B27" w:rsidRPr="00FE69E9">
        <w:rPr>
          <w:rFonts w:cs="B Nazanin" w:hint="cs"/>
          <w:sz w:val="28"/>
          <w:szCs w:val="28"/>
          <w:rtl/>
          <w:lang w:bidi="fa-IR"/>
        </w:rPr>
        <w:t>هنگامی</w:t>
      </w:r>
      <w:r w:rsidRPr="00FE69E9">
        <w:rPr>
          <w:rFonts w:cs="B Nazanin" w:hint="cs"/>
          <w:sz w:val="28"/>
          <w:szCs w:val="28"/>
          <w:rtl/>
          <w:lang w:bidi="fa-IR"/>
        </w:rPr>
        <w:t xml:space="preserve"> که فرهنگ یک کشور ارزش‌های جهان‌شمول را در بر می‌گیرد و سیاست‌های آن، ارزش‌ها و منافعی را ارتقا می‌بخشد که دیگران نیز در آن سهیم‌اند</w:t>
      </w:r>
      <w:r w:rsidR="00605B27" w:rsidRPr="00FE69E9">
        <w:rPr>
          <w:rFonts w:cs="B Nazanin" w:hint="cs"/>
          <w:sz w:val="28"/>
          <w:szCs w:val="28"/>
          <w:rtl/>
          <w:lang w:bidi="fa-IR"/>
        </w:rPr>
        <w:t>،</w:t>
      </w:r>
      <w:r w:rsidRPr="00FE69E9">
        <w:rPr>
          <w:rFonts w:cs="B Nazanin" w:hint="cs"/>
          <w:sz w:val="28"/>
          <w:szCs w:val="28"/>
          <w:rtl/>
          <w:lang w:bidi="fa-IR"/>
        </w:rPr>
        <w:t xml:space="preserve"> در این صورت به دلیل جاذبه‌آفرینی، احتمال دستیابی به نتایج مطلوب برای آن کشور فراهم می‌</w:t>
      </w:r>
      <w:r w:rsidR="000A20E1" w:rsidRPr="00FE69E9">
        <w:rPr>
          <w:rFonts w:cs="B Nazanin" w:hint="cs"/>
          <w:sz w:val="28"/>
          <w:szCs w:val="28"/>
          <w:rtl/>
          <w:lang w:bidi="fa-IR"/>
        </w:rPr>
        <w:t>شو</w:t>
      </w:r>
      <w:r w:rsidRPr="00FE69E9">
        <w:rPr>
          <w:rFonts w:cs="B Nazanin" w:hint="cs"/>
          <w:sz w:val="28"/>
          <w:szCs w:val="28"/>
          <w:rtl/>
          <w:lang w:bidi="fa-IR"/>
        </w:rPr>
        <w:t xml:space="preserve">د. ارزش‌های محدود و سیاست‌های خودمحور کمتر قادر به تولید قدرت نرم هستند. با این حال تأثیرگذاری فرهنگ به مثابه منبع قدرت نرم به بستر و زمینه‌ای که این قدرت در آن اعمال می‌شود بستگی دارد. به این معنی که چه کسانی با چه کسانی در چه شرایطی در ارتباط‌اند. همچنین قدرت نرم در این </w:t>
      </w:r>
      <w:r w:rsidR="00605B27" w:rsidRPr="00FE69E9">
        <w:rPr>
          <w:rFonts w:cs="B Nazanin" w:hint="cs"/>
          <w:sz w:val="28"/>
          <w:szCs w:val="28"/>
          <w:rtl/>
          <w:lang w:bidi="fa-IR"/>
        </w:rPr>
        <w:t>خصوص،</w:t>
      </w:r>
      <w:r w:rsidRPr="00FE69E9">
        <w:rPr>
          <w:rFonts w:cs="B Nazanin" w:hint="cs"/>
          <w:sz w:val="28"/>
          <w:szCs w:val="28"/>
          <w:rtl/>
          <w:lang w:bidi="fa-IR"/>
        </w:rPr>
        <w:t xml:space="preserve"> بیش از قدرت سخت به اراده تفسیرکنندگان و دریافت‌کنندگان </w:t>
      </w:r>
      <w:r w:rsidRPr="00FE69E9">
        <w:rPr>
          <w:rFonts w:cs="B Nazanin" w:hint="cs"/>
          <w:sz w:val="28"/>
          <w:szCs w:val="28"/>
          <w:rtl/>
          <w:lang w:bidi="fa-IR"/>
        </w:rPr>
        <w:lastRenderedPageBreak/>
        <w:t>وابسته است.</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آنچه می‌توان بر اساس تعریف نای از قدرت نرم برداشت نمود این است که منابع فرهنگی قدرت نرم به سادگی قابل تغییر نیستند. این منابع طی دورانی طولانی به مثابه ساختارهای مستحکم ظهور، بروز و انسجام یافته‌اند و همانند ذخایر یک کوه هستند. دیپلماسی عمومی به فراخور حال (شرایط زمانی، مخاطب، رسانه و نوع پیام) می‌تواند از این ذخایر استفاده نموده و اهداف خود را محقق سازد. شایان توجه است که هر چند دیپلماسی عمومی می‌تواند به استخراج، جلا‌بخشی و غنی‌سازی ذخایر فرهنگی قدرت ن</w:t>
      </w:r>
      <w:r w:rsidR="000A20E1" w:rsidRPr="00FE69E9">
        <w:rPr>
          <w:rFonts w:cs="B Nazanin" w:hint="cs"/>
          <w:sz w:val="28"/>
          <w:szCs w:val="28"/>
          <w:rtl/>
          <w:lang w:bidi="fa-IR"/>
        </w:rPr>
        <w:t>رم اهتمام ورزد اما نمی‌تواند (</w:t>
      </w:r>
      <w:r w:rsidRPr="00FE69E9">
        <w:rPr>
          <w:rFonts w:cs="B Nazanin" w:hint="cs"/>
          <w:sz w:val="28"/>
          <w:szCs w:val="28"/>
          <w:rtl/>
          <w:lang w:bidi="fa-IR"/>
        </w:rPr>
        <w:t>یا به سختی می‌تواند) ذخایر و منابع</w:t>
      </w:r>
      <w:r w:rsidR="000A20E1" w:rsidRPr="00FE69E9">
        <w:rPr>
          <w:rFonts w:cs="B Nazanin" w:hint="cs"/>
          <w:sz w:val="28"/>
          <w:szCs w:val="28"/>
          <w:rtl/>
          <w:lang w:bidi="fa-IR"/>
        </w:rPr>
        <w:t>ی</w:t>
      </w:r>
      <w:r w:rsidRPr="00FE69E9">
        <w:rPr>
          <w:rFonts w:cs="B Nazanin" w:hint="cs"/>
          <w:sz w:val="28"/>
          <w:szCs w:val="28"/>
          <w:rtl/>
          <w:lang w:bidi="fa-IR"/>
        </w:rPr>
        <w:t xml:space="preserve"> جدید در بُعد فرهنگی تزریق و اضافه کند. از این رو باید گفت </w:t>
      </w:r>
      <w:r w:rsidRPr="00FE69E9">
        <w:rPr>
          <w:rFonts w:cs="Times New Roman" w:hint="cs"/>
          <w:sz w:val="28"/>
          <w:szCs w:val="28"/>
          <w:rtl/>
          <w:lang w:bidi="fa-IR"/>
        </w:rPr>
        <w:t>"</w:t>
      </w:r>
      <w:r w:rsidRPr="00FE69E9">
        <w:rPr>
          <w:rFonts w:cs="B Nazanin" w:hint="cs"/>
          <w:sz w:val="28"/>
          <w:szCs w:val="28"/>
          <w:rtl/>
          <w:lang w:bidi="fa-IR"/>
        </w:rPr>
        <w:t xml:space="preserve">از کوزه همان </w:t>
      </w:r>
      <w:r w:rsidR="00B953B0" w:rsidRPr="00FE69E9">
        <w:rPr>
          <w:rFonts w:cs="B Nazanin" w:hint="cs"/>
          <w:sz w:val="28"/>
          <w:szCs w:val="28"/>
          <w:rtl/>
          <w:lang w:bidi="fa-IR"/>
        </w:rPr>
        <w:t xml:space="preserve">برون </w:t>
      </w:r>
      <w:r w:rsidRPr="00FE69E9">
        <w:rPr>
          <w:rFonts w:cs="B Nazanin" w:hint="cs"/>
          <w:sz w:val="28"/>
          <w:szCs w:val="28"/>
          <w:rtl/>
          <w:lang w:bidi="fa-IR"/>
        </w:rPr>
        <w:t>تراود که در اوست</w:t>
      </w:r>
      <w:r w:rsidRPr="00FE69E9">
        <w:rPr>
          <w:rFonts w:cs="Times New Roman" w:hint="cs"/>
          <w:sz w:val="28"/>
          <w:szCs w:val="28"/>
          <w:rtl/>
          <w:lang w:bidi="fa-IR"/>
        </w:rPr>
        <w:t>"</w:t>
      </w:r>
      <w:r w:rsidRPr="00FE69E9">
        <w:rPr>
          <w:rFonts w:cs="B Nazanin" w:hint="cs"/>
          <w:sz w:val="28"/>
          <w:szCs w:val="28"/>
          <w:rtl/>
          <w:lang w:bidi="fa-IR"/>
        </w:rPr>
        <w:t xml:space="preserve">. بنابراین منابع فرهنگی قدرت نرم برای دیپلماسی عمومی، هم امکان‌زا و هم محدودیت‌آفرین هستند. البته چون فرهنگ از ساختارها، عقاید، ارزش‌ها، عادات و آداب و رسوم جامعه </w:t>
      </w:r>
      <w:r w:rsidR="00605B27" w:rsidRPr="00FE69E9">
        <w:rPr>
          <w:rFonts w:cs="B Nazanin" w:hint="cs"/>
          <w:sz w:val="28"/>
          <w:szCs w:val="28"/>
          <w:rtl/>
          <w:lang w:bidi="fa-IR"/>
        </w:rPr>
        <w:t>تشکیل می‌شود</w:t>
      </w:r>
      <w:r w:rsidRPr="00FE69E9">
        <w:rPr>
          <w:rFonts w:cs="B Nazanin" w:hint="cs"/>
          <w:sz w:val="28"/>
          <w:szCs w:val="28"/>
          <w:rtl/>
          <w:lang w:bidi="fa-IR"/>
        </w:rPr>
        <w:t xml:space="preserve"> و نظامات معنایی آن را به وجود می‌آورد، قابلیت تفسیر و تعبیری را در اختیار دیپلماسی عمومی قرار می‌دهد که در صورت استفاده مناسب می‌تواند برای تحقق اهداف آن مفید باشد. نکته </w:t>
      </w:r>
      <w:r w:rsidR="00605B27" w:rsidRPr="00FE69E9">
        <w:rPr>
          <w:rFonts w:cs="B Nazanin" w:hint="cs"/>
          <w:sz w:val="28"/>
          <w:szCs w:val="28"/>
          <w:rtl/>
          <w:lang w:bidi="fa-IR"/>
        </w:rPr>
        <w:t>مهم</w:t>
      </w:r>
      <w:r w:rsidRPr="00FE69E9">
        <w:rPr>
          <w:rFonts w:cs="B Nazanin" w:hint="cs"/>
          <w:sz w:val="28"/>
          <w:szCs w:val="28"/>
          <w:rtl/>
          <w:lang w:bidi="fa-IR"/>
        </w:rPr>
        <w:t xml:space="preserve"> در خصوص فرهنگ </w:t>
      </w:r>
      <w:r w:rsidR="00605B27" w:rsidRPr="00FE69E9">
        <w:rPr>
          <w:rFonts w:cs="B Nazanin" w:hint="cs"/>
          <w:sz w:val="28"/>
          <w:szCs w:val="28"/>
          <w:rtl/>
          <w:lang w:bidi="fa-IR"/>
        </w:rPr>
        <w:t>در مقام</w:t>
      </w:r>
      <w:r w:rsidRPr="00FE69E9">
        <w:rPr>
          <w:rFonts w:cs="B Nazanin" w:hint="cs"/>
          <w:sz w:val="28"/>
          <w:szCs w:val="28"/>
          <w:rtl/>
          <w:lang w:bidi="fa-IR"/>
        </w:rPr>
        <w:t xml:space="preserve"> یکی از منابع قدرت نرم به لحاظ امکان کاربرد آن در دیپلماسی عمومی، تغییرپذیری محدود و زمان‌بر آن است که در برخی موارد حتی امکان تغییر نیز ندارد.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b/>
          <w:bCs/>
          <w:sz w:val="28"/>
          <w:szCs w:val="28"/>
          <w:rtl/>
          <w:lang w:bidi="fa-IR"/>
        </w:rPr>
        <w:t>ب) ارزش‌های بنیادین</w:t>
      </w:r>
      <w:r w:rsidRPr="00FE69E9">
        <w:rPr>
          <w:rFonts w:cs="B Nazanin" w:hint="cs"/>
          <w:sz w:val="28"/>
          <w:szCs w:val="28"/>
          <w:rtl/>
          <w:lang w:bidi="fa-IR"/>
        </w:rPr>
        <w:t xml:space="preserve">: دومین منبع قدرت نرم از دیدگاه نای هستند که دولت‌ها آنها را به عنوان معیار رفتار خود پذیرفته‌اند. این ارزش‌ها در رفتار داخلی (مانند قبول دمکراسی)، در نهادهای بین‌المللی (مانند همکاری با دیگران) و در سیاست خارجی (مانند پیشبرد صلح و حقوق بشر) ترجیحات دیگران را </w:t>
      </w:r>
      <w:r w:rsidR="00605B27" w:rsidRPr="00FE69E9">
        <w:rPr>
          <w:rFonts w:cs="B Nazanin" w:hint="cs"/>
          <w:sz w:val="28"/>
          <w:szCs w:val="28"/>
          <w:rtl/>
          <w:lang w:bidi="fa-IR"/>
        </w:rPr>
        <w:t xml:space="preserve">به طور </w:t>
      </w:r>
      <w:r w:rsidRPr="00FE69E9">
        <w:rPr>
          <w:rFonts w:cs="B Nazanin" w:hint="cs"/>
          <w:sz w:val="28"/>
          <w:szCs w:val="28"/>
          <w:rtl/>
          <w:lang w:bidi="fa-IR"/>
        </w:rPr>
        <w:t xml:space="preserve">عمیق تحت تأثیر قرار می‌دهد. دولت‌ها می‌توانند با معرفی خود به عنوان یک دولت نمونه و تأثیرگذار بر کشورهای دیگر، آنها را جذب یا دفع کنند. </w:t>
      </w:r>
      <w:r w:rsidRPr="00FE69E9">
        <w:rPr>
          <w:rFonts w:cs="B Nazanin" w:hint="cs"/>
          <w:sz w:val="28"/>
          <w:szCs w:val="28"/>
          <w:rtl/>
          <w:lang w:bidi="fa-IR"/>
        </w:rPr>
        <w:lastRenderedPageBreak/>
        <w:t>اما قدرت نرم به اندازه‌ای که قدرت سخت به دولت تعلق دارد به دولت وابسته نیست. برخی ابزارها و اجزای قدرت همچون نیروهای مسلح، کاملاً دولتی بوده و برخی دیگر همچون نفت و معادن، ملی هستند. در مقابل بسیاری از منابع قدرت نرم از دولت جدا هستند و برای اهداف دولت پاسخ‌گو نمی‌باشند.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ارزش‌های بنیادین، رویه‌های تصمیم‌گیری کلان، شیوه‌های حل‌وفصل مخاصمات عمیق و پردامنه و نحوه تخصیص و توزیع منابع با اهمیت، به هر جامعه‌ای ویژگی‌های</w:t>
      </w:r>
      <w:r w:rsidR="00360319" w:rsidRPr="00FE69E9">
        <w:rPr>
          <w:rFonts w:cs="B Nazanin" w:hint="cs"/>
          <w:sz w:val="28"/>
          <w:szCs w:val="28"/>
          <w:rtl/>
          <w:lang w:bidi="fa-IR"/>
        </w:rPr>
        <w:t>ی</w:t>
      </w:r>
      <w:r w:rsidRPr="00FE69E9">
        <w:rPr>
          <w:rFonts w:cs="B Nazanin" w:hint="cs"/>
          <w:sz w:val="28"/>
          <w:szCs w:val="28"/>
          <w:rtl/>
          <w:lang w:bidi="fa-IR"/>
        </w:rPr>
        <w:t xml:space="preserve"> خاص می‌بخشد. چنانچه این ویژگی ظرفیت مقبولیت گسترده‌ای داشته باشد منبع</w:t>
      </w:r>
      <w:r w:rsidR="00360319" w:rsidRPr="00FE69E9">
        <w:rPr>
          <w:rFonts w:cs="B Nazanin" w:hint="cs"/>
          <w:sz w:val="28"/>
          <w:szCs w:val="28"/>
          <w:rtl/>
          <w:lang w:bidi="fa-IR"/>
        </w:rPr>
        <w:t>ی</w:t>
      </w:r>
      <w:r w:rsidRPr="00FE69E9">
        <w:rPr>
          <w:rFonts w:cs="B Nazanin" w:hint="cs"/>
          <w:sz w:val="28"/>
          <w:szCs w:val="28"/>
          <w:rtl/>
          <w:lang w:bidi="fa-IR"/>
        </w:rPr>
        <w:t xml:space="preserve"> مهم برای دیپلماسی عمومی یک کشور </w:t>
      </w:r>
      <w:r w:rsidR="00AA5B80" w:rsidRPr="00FE69E9">
        <w:rPr>
          <w:rFonts w:cs="B Nazanin" w:hint="cs"/>
          <w:sz w:val="28"/>
          <w:szCs w:val="28"/>
          <w:rtl/>
          <w:lang w:bidi="fa-IR"/>
        </w:rPr>
        <w:t>به شمار می‌رود</w:t>
      </w:r>
      <w:r w:rsidRPr="00FE69E9">
        <w:rPr>
          <w:rFonts w:cs="B Nazanin" w:hint="cs"/>
          <w:sz w:val="28"/>
          <w:szCs w:val="28"/>
          <w:rtl/>
          <w:lang w:bidi="fa-IR"/>
        </w:rPr>
        <w:t xml:space="preserve"> که با طراحی، هدایت و اجرای مناسب می‌تواند به نتایج</w:t>
      </w:r>
      <w:r w:rsidR="00360319" w:rsidRPr="00FE69E9">
        <w:rPr>
          <w:rFonts w:cs="B Nazanin" w:hint="cs"/>
          <w:sz w:val="28"/>
          <w:szCs w:val="28"/>
          <w:rtl/>
          <w:lang w:bidi="fa-IR"/>
        </w:rPr>
        <w:t>ی</w:t>
      </w:r>
      <w:r w:rsidRPr="00FE69E9">
        <w:rPr>
          <w:rFonts w:cs="B Nazanin" w:hint="cs"/>
          <w:sz w:val="28"/>
          <w:szCs w:val="28"/>
          <w:rtl/>
          <w:lang w:bidi="fa-IR"/>
        </w:rPr>
        <w:t xml:space="preserve"> ثمربخش منتهی شود.</w:t>
      </w:r>
      <w:r w:rsidR="00360319" w:rsidRPr="00FE69E9">
        <w:rPr>
          <w:rFonts w:cs="B Nazanin" w:hint="cs"/>
          <w:sz w:val="28"/>
          <w:szCs w:val="28"/>
          <w:rtl/>
          <w:lang w:bidi="fa-IR"/>
        </w:rPr>
        <w:t xml:space="preserve"> </w:t>
      </w:r>
      <w:r w:rsidRPr="00FE69E9">
        <w:rPr>
          <w:rFonts w:cs="B Nazanin" w:hint="cs"/>
          <w:sz w:val="28"/>
          <w:szCs w:val="28"/>
          <w:rtl/>
          <w:lang w:bidi="fa-IR"/>
        </w:rPr>
        <w:t xml:space="preserve">رابطه دیپلماسی عمومی و ارزش‌های بنیادین </w:t>
      </w:r>
      <w:r w:rsidR="00AA5B80" w:rsidRPr="00FE69E9">
        <w:rPr>
          <w:rFonts w:cs="B Nazanin" w:hint="cs"/>
          <w:sz w:val="28"/>
          <w:szCs w:val="28"/>
          <w:rtl/>
          <w:lang w:bidi="fa-IR"/>
        </w:rPr>
        <w:t>همچون</w:t>
      </w:r>
      <w:r w:rsidRPr="00FE69E9">
        <w:rPr>
          <w:rFonts w:cs="B Nazanin" w:hint="cs"/>
          <w:sz w:val="28"/>
          <w:szCs w:val="28"/>
          <w:rtl/>
          <w:lang w:bidi="fa-IR"/>
        </w:rPr>
        <w:t xml:space="preserve"> رابطه باغبان و باغ </w:t>
      </w:r>
      <w:r w:rsidR="00360319" w:rsidRPr="00FE69E9">
        <w:rPr>
          <w:rFonts w:cs="B Nazanin" w:hint="cs"/>
          <w:sz w:val="28"/>
          <w:szCs w:val="28"/>
          <w:rtl/>
          <w:lang w:bidi="fa-IR"/>
        </w:rPr>
        <w:t>است</w:t>
      </w:r>
      <w:r w:rsidRPr="00FE69E9">
        <w:rPr>
          <w:rFonts w:cs="B Nazanin" w:hint="cs"/>
          <w:sz w:val="28"/>
          <w:szCs w:val="28"/>
          <w:rtl/>
          <w:lang w:bidi="fa-IR"/>
        </w:rPr>
        <w:t xml:space="preserve">. در یک باغ تنها دانه‌های کاشته شده امکان تبدیل شدن به گل را دارند و هر دانه‌ای نیز گل خاص خود را داراست. دانه گل نسترن نمی‌تواند به گل دیگری تبدیل شود. در این منبع از قدرت نرم نیز برای دیپلماسی عمومی محدودیت‌هایی </w:t>
      </w:r>
      <w:r w:rsidR="0085587C" w:rsidRPr="00FE69E9">
        <w:rPr>
          <w:rFonts w:cs="B Nazanin" w:hint="cs"/>
          <w:sz w:val="28"/>
          <w:szCs w:val="28"/>
          <w:rtl/>
          <w:lang w:bidi="fa-IR"/>
        </w:rPr>
        <w:t>وجود دارد و بی‌تردید</w:t>
      </w:r>
      <w:r w:rsidRPr="00FE69E9">
        <w:rPr>
          <w:rFonts w:cs="B Nazanin" w:hint="cs"/>
          <w:sz w:val="28"/>
          <w:szCs w:val="28"/>
          <w:rtl/>
          <w:lang w:bidi="fa-IR"/>
        </w:rPr>
        <w:t xml:space="preserve"> علف‌های هرز نیز ناخواسته در این باغ می‌رویند. باغبان می‌تواند بر اساس سلیقه خود (به معنای منابع، اهداف، طرح و...) به چینش گل بپردازد. تمثیل باغ از این نظر مناسب به نظر می‌رسد که می‌تواند گویای آن باشد که هر چه در باغ است مطلوب نمی‌باشد بنابراین همه ارزش‌های بنیادین به کار دیپلماسی عمومی نمی‌آید. تنها ارزش‌هایی قابل کاربرد در دیپلماسی عمومی است که مقبولیت عام داشته باشند. برخلاف تمثیل کوه، امکان تغییر در باغ بیشتر است و امکان افزایش، کاهش و تغییر آرایش گل‌ها (ارزش‌های بنیادین) بیشتر از ذخایر کوه (منابع فرهنگی) </w:t>
      </w:r>
      <w:r w:rsidR="0085587C" w:rsidRPr="00FE69E9">
        <w:rPr>
          <w:rFonts w:cs="B Nazanin" w:hint="cs"/>
          <w:sz w:val="28"/>
          <w:szCs w:val="28"/>
          <w:rtl/>
          <w:lang w:bidi="fa-IR"/>
        </w:rPr>
        <w:t>است</w:t>
      </w:r>
      <w:r w:rsidRPr="00FE69E9">
        <w:rPr>
          <w:rFonts w:cs="B Nazanin" w:hint="cs"/>
          <w:sz w:val="28"/>
          <w:szCs w:val="28"/>
          <w:rtl/>
          <w:lang w:bidi="fa-IR"/>
        </w:rPr>
        <w:t>. هر چند در مورد ارزش‌های بنیادین، دیپلماسی عمومی امکانات بیشتری در اختیار دارد</w:t>
      </w:r>
      <w:r w:rsidR="00900B1D" w:rsidRPr="00FE69E9">
        <w:rPr>
          <w:rFonts w:cs="B Nazanin" w:hint="cs"/>
          <w:sz w:val="28"/>
          <w:szCs w:val="28"/>
          <w:rtl/>
          <w:lang w:bidi="fa-IR"/>
        </w:rPr>
        <w:t>،</w:t>
      </w:r>
      <w:r w:rsidRPr="00FE69E9">
        <w:rPr>
          <w:rFonts w:cs="B Nazanin" w:hint="cs"/>
          <w:sz w:val="28"/>
          <w:szCs w:val="28"/>
          <w:rtl/>
          <w:lang w:bidi="fa-IR"/>
        </w:rPr>
        <w:t xml:space="preserve"> اما دارای محدودیت‌هایی نیز هست. قابلیت تغییر در مورد این منبع قدرت نرم نیز تا حدی بیشتر از منابع فرهنگی قدرت نرم است و در میان‌مدت در مورد برخی ارزش‌های بنیادین می‌توان انتظار تغییر را </w:t>
      </w:r>
      <w:r w:rsidRPr="00FE69E9">
        <w:rPr>
          <w:rFonts w:cs="B Nazanin" w:hint="cs"/>
          <w:sz w:val="28"/>
          <w:szCs w:val="28"/>
          <w:rtl/>
          <w:lang w:bidi="fa-IR"/>
        </w:rPr>
        <w:lastRenderedPageBreak/>
        <w:t>داشت.</w:t>
      </w:r>
    </w:p>
    <w:p w:rsidR="00067387" w:rsidRPr="00FE69E9" w:rsidRDefault="00067387" w:rsidP="002E0158">
      <w:pPr>
        <w:widowControl w:val="0"/>
        <w:bidi/>
        <w:spacing w:after="0" w:line="480" w:lineRule="auto"/>
        <w:jc w:val="both"/>
        <w:rPr>
          <w:rFonts w:cs="B Nazanin"/>
          <w:sz w:val="28"/>
          <w:szCs w:val="28"/>
          <w:rtl/>
          <w:lang w:bidi="fa-IR"/>
        </w:rPr>
      </w:pPr>
      <w:r w:rsidRPr="00FE69E9">
        <w:rPr>
          <w:rFonts w:cs="B Nazanin" w:hint="cs"/>
          <w:sz w:val="28"/>
          <w:szCs w:val="28"/>
          <w:rtl/>
          <w:lang w:bidi="fa-IR"/>
        </w:rPr>
        <w:t>ج) سیاست‌های دولت در خارج و داخل کشور نیز یکی از منابع بالقوه قدرت نرم محسوب می‌شود، به ویژه سیاست خارجی تأثیر</w:t>
      </w:r>
      <w:r w:rsidR="00900B1D" w:rsidRPr="00FE69E9">
        <w:rPr>
          <w:rFonts w:cs="B Nazanin" w:hint="cs"/>
          <w:sz w:val="28"/>
          <w:szCs w:val="28"/>
          <w:rtl/>
          <w:lang w:bidi="fa-IR"/>
        </w:rPr>
        <w:t>ی</w:t>
      </w:r>
      <w:r w:rsidRPr="00FE69E9">
        <w:rPr>
          <w:rFonts w:cs="B Nazanin" w:hint="cs"/>
          <w:sz w:val="28"/>
          <w:szCs w:val="28"/>
          <w:rtl/>
          <w:lang w:bidi="fa-IR"/>
        </w:rPr>
        <w:t xml:space="preserve"> قاطع بر قدرت نرم دارد. در واقع سیاست‌های اعمال شده از جانب حکومت‌ها، شمشیری دولبه است که می‌تواند به ارتقا یا کاهش بخشی از قدرت نرم بینجامد. سیاست‌های دولت اعم از داخلی و خارجی که ریاکارانه، متکبرانه، بی‌تفاوت نسبت به افکار دیگران یا مبتنی بر رویکرد کوته‌نظرانه نسب</w:t>
      </w:r>
      <w:r w:rsidR="002E0158" w:rsidRPr="00FE69E9">
        <w:rPr>
          <w:rFonts w:cs="B Nazanin" w:hint="cs"/>
          <w:sz w:val="28"/>
          <w:szCs w:val="28"/>
          <w:rtl/>
          <w:lang w:bidi="fa-IR"/>
        </w:rPr>
        <w:t>ت به منافع ملی همه بازیگران باشد</w:t>
      </w:r>
      <w:r w:rsidRPr="00FE69E9">
        <w:rPr>
          <w:rFonts w:cs="B Nazanin" w:hint="cs"/>
          <w:sz w:val="28"/>
          <w:szCs w:val="28"/>
          <w:rtl/>
          <w:lang w:bidi="fa-IR"/>
        </w:rPr>
        <w:t xml:space="preserve">، می‌تواند به تضعیف قدرت نرم منجر </w:t>
      </w:r>
      <w:r w:rsidR="00900B1D" w:rsidRPr="00FE69E9">
        <w:rPr>
          <w:rFonts w:cs="B Nazanin" w:hint="cs"/>
          <w:sz w:val="28"/>
          <w:szCs w:val="28"/>
          <w:rtl/>
          <w:lang w:bidi="fa-IR"/>
        </w:rPr>
        <w:t>شو</w:t>
      </w:r>
      <w:r w:rsidRPr="00FE69E9">
        <w:rPr>
          <w:rFonts w:cs="B Nazanin" w:hint="cs"/>
          <w:sz w:val="28"/>
          <w:szCs w:val="28"/>
          <w:rtl/>
          <w:lang w:bidi="fa-IR"/>
        </w:rPr>
        <w:t xml:space="preserve">د. برای </w:t>
      </w:r>
      <w:r w:rsidR="00AA5B80" w:rsidRPr="00FE69E9">
        <w:rPr>
          <w:rFonts w:cs="B Nazanin" w:hint="cs"/>
          <w:sz w:val="28"/>
          <w:szCs w:val="28"/>
          <w:rtl/>
          <w:lang w:bidi="fa-IR"/>
        </w:rPr>
        <w:t>نمونه</w:t>
      </w:r>
      <w:r w:rsidRPr="00FE69E9">
        <w:rPr>
          <w:rFonts w:cs="B Nazanin" w:hint="cs"/>
          <w:sz w:val="28"/>
          <w:szCs w:val="28"/>
          <w:rtl/>
          <w:lang w:bidi="fa-IR"/>
        </w:rPr>
        <w:t xml:space="preserve"> سیاست‌های دولت بوش در دورة نخست ریاست جمهوری وی تأثیرات بسیار بدی بر وجهه این کشور در عرصه بین‌الملل گذاشت. قدرت نرم همانند قدرت سخت دارای محدودیت‌هایی است اما قدرت نرم بیش از قدرت سخت به خواست مفسران و دریافت‌کنندگانش بستگی دارد.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همان‌طور که </w:t>
      </w:r>
      <w:r w:rsidR="00AA5B80" w:rsidRPr="00FE69E9">
        <w:rPr>
          <w:rFonts w:cs="B Nazanin" w:hint="cs"/>
          <w:sz w:val="28"/>
          <w:szCs w:val="28"/>
          <w:rtl/>
          <w:lang w:bidi="fa-IR"/>
        </w:rPr>
        <w:t>اشاره</w:t>
      </w:r>
      <w:r w:rsidRPr="00FE69E9">
        <w:rPr>
          <w:rFonts w:cs="B Nazanin" w:hint="cs"/>
          <w:sz w:val="28"/>
          <w:szCs w:val="28"/>
          <w:rtl/>
          <w:lang w:bidi="fa-IR"/>
        </w:rPr>
        <w:t xml:space="preserve"> شد سیاست‌های عمومی، رهیافت‌ها، استراتژی‌ها، تاکتیک‌ها و زبان مورد استفاده دولتمردان نیز منبع مهم دیگری است که دیپلماسی عمومی می‌تواند از آن بهره ببرد. سیاست‌های عمومی همانند روش‌هایی است که یک فروشنده یا تولیدکننده کالا برای عرضه کالای خود و جذب مشتری به کار می‌گیرد. در مقام مقایسه با دو تمثیل گذشته (یعنی تمثیل‌های کوه و باغ) سیاست‌های عمومی از قابلیت تغییر و انعطاف بیشتری برخوردارند و متناسب با تحولات م</w:t>
      </w:r>
      <w:r w:rsidR="00AA5B80" w:rsidRPr="00FE69E9">
        <w:rPr>
          <w:rFonts w:cs="B Nazanin" w:hint="cs"/>
          <w:sz w:val="28"/>
          <w:szCs w:val="28"/>
          <w:rtl/>
          <w:lang w:bidi="fa-IR"/>
        </w:rPr>
        <w:t>حیطی می‌توانند دچار تغییر شوند.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اگر چه نای سیاست‌های دولت و به تبع آن دیپلماسی عمومی را بخشی از قدرت نرم تعریف می‌کند اما به نظر می‌رسد قدرت نرم به مثابه منبعی برای دیپلماسی عمومی محسوب می‌شود که با طراحی و اجرای مناسب، دیپلماسی عمومی می‌تواند از این منبع بهره ببرد. برخورداری از منابع قدرت نرم به خودی خود به معنای برخورداری از دیپلماسی عمومی نیست، بلکه چگونگی استفاده از این منابع برای دستیابی به اهداف مورد نظر </w:t>
      </w:r>
      <w:r w:rsidRPr="00FE69E9">
        <w:rPr>
          <w:rFonts w:cs="B Nazanin" w:hint="cs"/>
          <w:sz w:val="28"/>
          <w:szCs w:val="28"/>
          <w:rtl/>
          <w:lang w:bidi="fa-IR"/>
        </w:rPr>
        <w:lastRenderedPageBreak/>
        <w:t>دیپلماسی عمومی تلقی می‌شود. این تمایز مفهومی بسیار مهم است که می‌تواند پژوهشگران و تصمیم‌گیران را از سردرگمی برهاند.</w:t>
      </w:r>
    </w:p>
    <w:p w:rsidR="00067387" w:rsidRPr="00FE69E9" w:rsidRDefault="00DB4172"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عملیات</w:t>
      </w:r>
      <w:r w:rsidR="00067387" w:rsidRPr="00FE69E9">
        <w:rPr>
          <w:rFonts w:cs="B Nazanin" w:hint="cs"/>
          <w:sz w:val="28"/>
          <w:szCs w:val="28"/>
          <w:rtl/>
          <w:lang w:bidi="fa-IR"/>
        </w:rPr>
        <w:t xml:space="preserve"> روانی</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در بخش قبل به تمایزها و شباهت‌های مفهومی قدرت نرم و دیپلماسی عمومی اشاره شد. در این</w:t>
      </w:r>
      <w:r w:rsidR="00DB4172" w:rsidRPr="00FE69E9">
        <w:rPr>
          <w:rFonts w:cs="B Nazanin" w:hint="cs"/>
          <w:sz w:val="28"/>
          <w:szCs w:val="28"/>
          <w:rtl/>
          <w:lang w:bidi="fa-IR"/>
        </w:rPr>
        <w:t xml:space="preserve"> بخش به تمایزات مفهومی و رابطه عملیات </w:t>
      </w:r>
      <w:r w:rsidRPr="00FE69E9">
        <w:rPr>
          <w:rFonts w:cs="B Nazanin" w:hint="cs"/>
          <w:sz w:val="28"/>
          <w:szCs w:val="28"/>
          <w:rtl/>
          <w:lang w:bidi="fa-IR"/>
        </w:rPr>
        <w:t xml:space="preserve">روانی و دیپلماسی عمومی </w:t>
      </w:r>
      <w:r w:rsidR="00AA5B80" w:rsidRPr="00FE69E9">
        <w:rPr>
          <w:rFonts w:cs="B Nazanin" w:hint="cs"/>
          <w:sz w:val="28"/>
          <w:szCs w:val="28"/>
          <w:rtl/>
          <w:lang w:bidi="fa-IR"/>
        </w:rPr>
        <w:t>پرداخته می‌شود</w:t>
      </w:r>
      <w:r w:rsidRPr="00FE69E9">
        <w:rPr>
          <w:rFonts w:cs="B Nazanin" w:hint="cs"/>
          <w:sz w:val="28"/>
          <w:szCs w:val="28"/>
          <w:rtl/>
          <w:lang w:bidi="fa-IR"/>
        </w:rPr>
        <w:t xml:space="preserve">. </w:t>
      </w:r>
      <w:r w:rsidR="00DB4172" w:rsidRPr="00FE69E9">
        <w:rPr>
          <w:rFonts w:cs="B Nazanin" w:hint="cs"/>
          <w:sz w:val="28"/>
          <w:szCs w:val="28"/>
          <w:rtl/>
          <w:lang w:bidi="fa-IR"/>
        </w:rPr>
        <w:t>عملیات</w:t>
      </w:r>
      <w:r w:rsidRPr="00FE69E9">
        <w:rPr>
          <w:rFonts w:cs="B Nazanin" w:hint="cs"/>
          <w:sz w:val="28"/>
          <w:szCs w:val="28"/>
          <w:rtl/>
          <w:lang w:bidi="fa-IR"/>
        </w:rPr>
        <w:t xml:space="preserve"> روانی از مفاهیمی است که نیاز به تعریف روشن دارد. تشریح این مفهوم به ویژه از آنجا دارای اهمیت است که در بسیاری از محافل سیاسی و علمی، تعاریف ارائه شده از دیپلماسی عمومی و قدرت نرم با تعریف </w:t>
      </w:r>
      <w:r w:rsidR="00B161D2" w:rsidRPr="00FE69E9">
        <w:rPr>
          <w:rFonts w:cs="B Nazanin" w:hint="cs"/>
          <w:sz w:val="28"/>
          <w:szCs w:val="28"/>
          <w:rtl/>
          <w:lang w:bidi="fa-IR"/>
        </w:rPr>
        <w:t xml:space="preserve">عملیات </w:t>
      </w:r>
      <w:r w:rsidRPr="00FE69E9">
        <w:rPr>
          <w:rFonts w:cs="B Nazanin" w:hint="cs"/>
          <w:sz w:val="28"/>
          <w:szCs w:val="28"/>
          <w:rtl/>
          <w:lang w:bidi="fa-IR"/>
        </w:rPr>
        <w:t xml:space="preserve">روانی برابر دانسته می‌شود. در حالی که این مفاهیم تفاوت‌های مهمی با یکدیگر دارند. </w:t>
      </w:r>
      <w:r w:rsidR="00B161D2" w:rsidRPr="00FE69E9">
        <w:rPr>
          <w:rFonts w:cs="B Nazanin" w:hint="cs"/>
          <w:sz w:val="28"/>
          <w:szCs w:val="28"/>
          <w:rtl/>
          <w:lang w:bidi="fa-IR"/>
        </w:rPr>
        <w:t>عملیات</w:t>
      </w:r>
      <w:r w:rsidRPr="00FE69E9">
        <w:rPr>
          <w:rFonts w:cs="B Nazanin" w:hint="cs"/>
          <w:sz w:val="28"/>
          <w:szCs w:val="28"/>
          <w:rtl/>
          <w:lang w:bidi="fa-IR"/>
        </w:rPr>
        <w:t xml:space="preserve"> روانی در آیین‌نامه رزمی ارتش امریکا در مارس 1955 به استفاده دقیق و طراحی شده از تبلیغات و دیگر اعمالی تعریف شده که منظور اصلی آن تأثیرگذاری بر عقاید، احساسات، تمایلات و رفتار دشمن، گروه بی‌طرف یا دوست است به نحوی که پشتیبانی برای برآوردن مقاصد و اهداف ملی</w:t>
      </w:r>
      <w:r w:rsidR="00BA4975" w:rsidRPr="00FE69E9">
        <w:rPr>
          <w:rFonts w:cs="B Nazanin" w:hint="cs"/>
          <w:sz w:val="28"/>
          <w:szCs w:val="28"/>
          <w:rtl/>
          <w:lang w:bidi="fa-IR"/>
        </w:rPr>
        <w:t xml:space="preserve"> کشور آغازگر باشد (شیرازی، 1376</w:t>
      </w:r>
      <w:r w:rsidRPr="00FE69E9">
        <w:rPr>
          <w:rFonts w:cs="B Nazanin" w:hint="cs"/>
          <w:sz w:val="28"/>
          <w:szCs w:val="28"/>
          <w:rtl/>
          <w:lang w:bidi="fa-IR"/>
        </w:rPr>
        <w:t>).</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از سوی دیگر باید دانست که </w:t>
      </w:r>
      <w:r w:rsidR="00BA4975" w:rsidRPr="00FE69E9">
        <w:rPr>
          <w:rFonts w:cs="B Nazanin" w:hint="cs"/>
          <w:sz w:val="28"/>
          <w:szCs w:val="28"/>
          <w:rtl/>
          <w:lang w:bidi="fa-IR"/>
        </w:rPr>
        <w:t>عملیات</w:t>
      </w:r>
      <w:r w:rsidRPr="00FE69E9">
        <w:rPr>
          <w:rFonts w:cs="B Nazanin" w:hint="cs"/>
          <w:sz w:val="28"/>
          <w:szCs w:val="28"/>
          <w:rtl/>
          <w:lang w:bidi="fa-IR"/>
        </w:rPr>
        <w:t xml:space="preserve"> روانی بخشی از جنگ فیزیکی است که در </w:t>
      </w:r>
      <w:r w:rsidR="00AA5B80" w:rsidRPr="00FE69E9">
        <w:rPr>
          <w:rFonts w:cs="B Nazanin" w:hint="cs"/>
          <w:sz w:val="28"/>
          <w:szCs w:val="28"/>
          <w:rtl/>
          <w:lang w:bidi="fa-IR"/>
        </w:rPr>
        <w:t>داشتن</w:t>
      </w:r>
      <w:r w:rsidRPr="00FE69E9">
        <w:rPr>
          <w:rFonts w:cs="B Nazanin" w:hint="cs"/>
          <w:sz w:val="28"/>
          <w:szCs w:val="28"/>
          <w:rtl/>
          <w:lang w:bidi="fa-IR"/>
        </w:rPr>
        <w:t xml:space="preserve"> دشمن با یکدیگر تشابه دارند. به عبارت دیگر </w:t>
      </w:r>
      <w:r w:rsidR="00BA4975" w:rsidRPr="00FE69E9">
        <w:rPr>
          <w:rFonts w:cs="B Nazanin" w:hint="cs"/>
          <w:sz w:val="28"/>
          <w:szCs w:val="28"/>
          <w:rtl/>
          <w:lang w:bidi="fa-IR"/>
        </w:rPr>
        <w:t>عملیات</w:t>
      </w:r>
      <w:r w:rsidRPr="00FE69E9">
        <w:rPr>
          <w:rFonts w:cs="B Nazanin" w:hint="cs"/>
          <w:sz w:val="28"/>
          <w:szCs w:val="28"/>
          <w:rtl/>
          <w:lang w:bidi="fa-IR"/>
        </w:rPr>
        <w:t xml:space="preserve"> روانی مجموعه اقدامات تبلیغی روانی یک کشور یا یک گروه به منظور اثرگذاری و نفوذ بر عقاید و رفتار دولت‌ها و مردم در جهت مطلوب است. با این حال نقش مخاطب در باور کردن یا نکردن اطلاعات ارائه شده در چارچوب </w:t>
      </w:r>
      <w:r w:rsidR="00BA4975" w:rsidRPr="00FE69E9">
        <w:rPr>
          <w:rFonts w:cs="B Nazanin" w:hint="cs"/>
          <w:sz w:val="28"/>
          <w:szCs w:val="28"/>
          <w:rtl/>
          <w:lang w:bidi="fa-IR"/>
        </w:rPr>
        <w:t>عملیات</w:t>
      </w:r>
      <w:r w:rsidRPr="00FE69E9">
        <w:rPr>
          <w:rFonts w:cs="B Nazanin" w:hint="cs"/>
          <w:sz w:val="28"/>
          <w:szCs w:val="28"/>
          <w:rtl/>
          <w:lang w:bidi="fa-IR"/>
        </w:rPr>
        <w:t xml:space="preserve"> روانی چندان اهمیت ن</w:t>
      </w:r>
      <w:r w:rsidR="00AA5B80" w:rsidRPr="00FE69E9">
        <w:rPr>
          <w:rFonts w:cs="B Nazanin" w:hint="cs"/>
          <w:sz w:val="28"/>
          <w:szCs w:val="28"/>
          <w:rtl/>
          <w:lang w:bidi="fa-IR"/>
        </w:rPr>
        <w:t>دارد</w:t>
      </w:r>
      <w:r w:rsidRPr="00FE69E9">
        <w:rPr>
          <w:rFonts w:cs="B Nazanin" w:hint="cs"/>
          <w:sz w:val="28"/>
          <w:szCs w:val="28"/>
          <w:rtl/>
          <w:lang w:bidi="fa-IR"/>
        </w:rPr>
        <w:t xml:space="preserve"> و بدون توجه به واکنش‌های مخاطبان اطلاعات مورد نظر که دارای جهت‌گیری خاصی نیز هست به مخاطبان ارائه می‌شود.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در این </w:t>
      </w:r>
      <w:r w:rsidR="00AA5B80" w:rsidRPr="00FE69E9">
        <w:rPr>
          <w:rFonts w:cs="B Nazanin" w:hint="cs"/>
          <w:sz w:val="28"/>
          <w:szCs w:val="28"/>
          <w:rtl/>
          <w:lang w:bidi="fa-IR"/>
        </w:rPr>
        <w:t>خصوص،</w:t>
      </w:r>
      <w:r w:rsidRPr="00FE69E9">
        <w:rPr>
          <w:rFonts w:cs="B Nazanin" w:hint="cs"/>
          <w:sz w:val="28"/>
          <w:szCs w:val="28"/>
          <w:rtl/>
          <w:lang w:bidi="fa-IR"/>
        </w:rPr>
        <w:t xml:space="preserve"> فرض جهل مخاطب یکی از اصول اساسی </w:t>
      </w:r>
      <w:r w:rsidR="00BA4975" w:rsidRPr="00FE69E9">
        <w:rPr>
          <w:rFonts w:cs="B Nazanin" w:hint="cs"/>
          <w:sz w:val="28"/>
          <w:szCs w:val="28"/>
          <w:rtl/>
          <w:lang w:bidi="fa-IR"/>
        </w:rPr>
        <w:t>عملیات</w:t>
      </w:r>
      <w:r w:rsidRPr="00FE69E9">
        <w:rPr>
          <w:rFonts w:cs="B Nazanin" w:hint="cs"/>
          <w:sz w:val="28"/>
          <w:szCs w:val="28"/>
          <w:rtl/>
          <w:lang w:bidi="fa-IR"/>
        </w:rPr>
        <w:t xml:space="preserve"> روانی است به‌گونه‌ای که مخاطب در پی به </w:t>
      </w:r>
      <w:r w:rsidRPr="00FE69E9">
        <w:rPr>
          <w:rFonts w:cs="B Nazanin" w:hint="cs"/>
          <w:sz w:val="28"/>
          <w:szCs w:val="28"/>
          <w:rtl/>
          <w:lang w:bidi="fa-IR"/>
        </w:rPr>
        <w:lastRenderedPageBreak/>
        <w:t>دست آوردن اطلاعات جدید و یافتن حقیقت نمی‌رود. با این حال در جهان امروز نمی‌توان از هر نوع اطلاعات و تبلیغاتی برای تحت تأثیر قرار دادن مخاطبان استفاده کرد، به ویژه که امروزه دامنه وسیعی از اطلاعات از طریق اینترنت و کانال‌های ماهواره‌ای در اختیار مخاطبان است تا به حقیقت پی ببرند</w:t>
      </w:r>
      <w:r w:rsidR="008A6AE5" w:rsidRPr="00FE69E9">
        <w:rPr>
          <w:rFonts w:cs="B Nazanin" w:hint="cs"/>
          <w:sz w:val="28"/>
          <w:szCs w:val="28"/>
          <w:rtl/>
          <w:lang w:bidi="fa-IR"/>
        </w:rPr>
        <w:t>(تایلور، 1987).</w:t>
      </w:r>
    </w:p>
    <w:p w:rsidR="00067387" w:rsidRPr="00FE69E9" w:rsidRDefault="00BA4975"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عملیات</w:t>
      </w:r>
      <w:r w:rsidR="00067387" w:rsidRPr="00FE69E9">
        <w:rPr>
          <w:rFonts w:cs="B Nazanin" w:hint="cs"/>
          <w:sz w:val="28"/>
          <w:szCs w:val="28"/>
          <w:rtl/>
          <w:lang w:bidi="fa-IR"/>
        </w:rPr>
        <w:t xml:space="preserve"> روانی با قدرت نرم و دیپلماسی عمومی </w:t>
      </w:r>
      <w:r w:rsidR="00B872D4" w:rsidRPr="00FE69E9">
        <w:rPr>
          <w:rFonts w:cs="B Nazanin" w:hint="cs"/>
          <w:sz w:val="28"/>
          <w:szCs w:val="28"/>
          <w:rtl/>
          <w:lang w:bidi="fa-IR"/>
        </w:rPr>
        <w:t>دارای تفاوت‌های مهمی است. در عملیات روانی که ادامه جنگ فیزیکی است همه</w:t>
      </w:r>
      <w:r w:rsidR="00067387" w:rsidRPr="00FE69E9">
        <w:rPr>
          <w:rFonts w:cs="B Nazanin" w:hint="cs"/>
          <w:sz w:val="28"/>
          <w:szCs w:val="28"/>
          <w:rtl/>
          <w:lang w:bidi="fa-IR"/>
        </w:rPr>
        <w:t xml:space="preserve"> طرح‌ها و برنامه‌ریزی‌ها در چارچوب دشمن‌سازی دنبال می‌شود. </w:t>
      </w:r>
      <w:r w:rsidR="00B872D4" w:rsidRPr="00FE69E9">
        <w:rPr>
          <w:rFonts w:cs="B Nazanin" w:hint="cs"/>
          <w:sz w:val="28"/>
          <w:szCs w:val="28"/>
          <w:rtl/>
          <w:lang w:bidi="fa-IR"/>
        </w:rPr>
        <w:t>به‌طور</w:t>
      </w:r>
      <w:r w:rsidR="00067387" w:rsidRPr="00FE69E9">
        <w:rPr>
          <w:rFonts w:cs="B Nazanin" w:hint="cs"/>
          <w:sz w:val="28"/>
          <w:szCs w:val="28"/>
          <w:rtl/>
          <w:lang w:bidi="fa-IR"/>
        </w:rPr>
        <w:t>معمول</w:t>
      </w:r>
      <w:r w:rsidR="00B872D4" w:rsidRPr="00FE69E9">
        <w:rPr>
          <w:rFonts w:cs="B Nazanin" w:hint="cs"/>
          <w:sz w:val="28"/>
          <w:szCs w:val="28"/>
          <w:rtl/>
          <w:lang w:bidi="fa-IR"/>
        </w:rPr>
        <w:t xml:space="preserve"> مدتِ زمانی عملیات</w:t>
      </w:r>
      <w:r w:rsidR="00067387" w:rsidRPr="00FE69E9">
        <w:rPr>
          <w:rFonts w:cs="B Nazanin" w:hint="cs"/>
          <w:sz w:val="28"/>
          <w:szCs w:val="28"/>
          <w:rtl/>
          <w:lang w:bidi="fa-IR"/>
        </w:rPr>
        <w:t xml:space="preserve"> روانی و سیاست‌هایی که در چارچوب آن استفاده می‌شود، کوتاه‌مدت است</w:t>
      </w:r>
      <w:r w:rsidR="00B872D4" w:rsidRPr="00FE69E9">
        <w:rPr>
          <w:rFonts w:cs="B Nazanin" w:hint="cs"/>
          <w:sz w:val="28"/>
          <w:szCs w:val="28"/>
          <w:rtl/>
          <w:lang w:bidi="fa-IR"/>
        </w:rPr>
        <w:t>، بنابر این</w:t>
      </w:r>
      <w:r w:rsidR="00067387" w:rsidRPr="00FE69E9">
        <w:rPr>
          <w:rFonts w:cs="B Nazanin" w:hint="cs"/>
          <w:sz w:val="28"/>
          <w:szCs w:val="28"/>
          <w:rtl/>
          <w:lang w:bidi="fa-IR"/>
        </w:rPr>
        <w:t xml:space="preserve"> استفاده از اطلاعات غلط و ضداطلاعات می‌تواند در کوتاه‌مدت مورد استفاده قرار گیرد. در حالی که اطلاعات فریب</w:t>
      </w:r>
      <w:r w:rsidR="00067387" w:rsidRPr="00FE69E9">
        <w:rPr>
          <w:rStyle w:val="FootnoteReference"/>
          <w:rFonts w:cs="B Nazanin"/>
          <w:sz w:val="28"/>
          <w:szCs w:val="28"/>
          <w:rtl/>
          <w:lang w:bidi="fa-IR"/>
        </w:rPr>
        <w:footnoteReference w:id="11"/>
      </w:r>
      <w:r w:rsidR="00067387" w:rsidRPr="00FE69E9">
        <w:rPr>
          <w:rFonts w:cs="B Nazanin" w:hint="cs"/>
          <w:sz w:val="28"/>
          <w:szCs w:val="28"/>
          <w:rtl/>
          <w:lang w:bidi="fa-IR"/>
        </w:rPr>
        <w:t xml:space="preserve"> و ضداطلاعات</w:t>
      </w:r>
      <w:r w:rsidR="00067387" w:rsidRPr="00FE69E9">
        <w:rPr>
          <w:rStyle w:val="FootnoteReference"/>
          <w:rFonts w:cs="B Nazanin"/>
          <w:sz w:val="28"/>
          <w:szCs w:val="28"/>
          <w:rtl/>
          <w:lang w:bidi="fa-IR"/>
        </w:rPr>
        <w:footnoteReference w:id="12"/>
      </w:r>
      <w:r w:rsidR="00067387" w:rsidRPr="00FE69E9">
        <w:rPr>
          <w:rFonts w:cs="B Nazanin" w:hint="cs"/>
          <w:sz w:val="28"/>
          <w:szCs w:val="28"/>
          <w:rtl/>
          <w:lang w:bidi="fa-IR"/>
        </w:rPr>
        <w:t xml:space="preserve"> در واقع تخریب‌کننده و مخدوش‌کننده قدرت نرم و دیپلماسی عمومی تلقی می‌شوند.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برخی </w:t>
      </w:r>
      <w:r w:rsidR="00AA5B80" w:rsidRPr="00FE69E9">
        <w:rPr>
          <w:rFonts w:cs="B Nazanin" w:hint="cs"/>
          <w:sz w:val="28"/>
          <w:szCs w:val="28"/>
          <w:rtl/>
          <w:lang w:bidi="fa-IR"/>
        </w:rPr>
        <w:t>موارد</w:t>
      </w:r>
      <w:r w:rsidRPr="00FE69E9">
        <w:rPr>
          <w:rFonts w:cs="B Nazanin" w:hint="cs"/>
          <w:sz w:val="28"/>
          <w:szCs w:val="28"/>
          <w:rtl/>
          <w:lang w:bidi="fa-IR"/>
        </w:rPr>
        <w:t xml:space="preserve"> اشتراک و افتراق </w:t>
      </w:r>
      <w:r w:rsidR="00B872D4" w:rsidRPr="00FE69E9">
        <w:rPr>
          <w:rFonts w:cs="B Nazanin" w:hint="cs"/>
          <w:sz w:val="28"/>
          <w:szCs w:val="28"/>
          <w:rtl/>
          <w:lang w:bidi="fa-IR"/>
        </w:rPr>
        <w:t>عملیات</w:t>
      </w:r>
      <w:r w:rsidRPr="00FE69E9">
        <w:rPr>
          <w:rFonts w:cs="B Nazanin" w:hint="cs"/>
          <w:sz w:val="28"/>
          <w:szCs w:val="28"/>
          <w:rtl/>
          <w:lang w:bidi="fa-IR"/>
        </w:rPr>
        <w:t xml:space="preserve"> روانی و دیپلماسی عمومی را می‌توان در موارد ذکر شده ذیل دسته‌بندی </w:t>
      </w:r>
      <w:r w:rsidR="00CF6C6E" w:rsidRPr="00FE69E9">
        <w:rPr>
          <w:rFonts w:cs="B Nazanin" w:hint="cs"/>
          <w:sz w:val="28"/>
          <w:szCs w:val="28"/>
          <w:rtl/>
          <w:lang w:bidi="fa-IR"/>
        </w:rPr>
        <w:t>کر</w:t>
      </w:r>
      <w:r w:rsidRPr="00FE69E9">
        <w:rPr>
          <w:rFonts w:cs="B Nazanin" w:hint="cs"/>
          <w:sz w:val="28"/>
          <w:szCs w:val="28"/>
          <w:rtl/>
          <w:lang w:bidi="fa-IR"/>
        </w:rPr>
        <w:t>د:</w:t>
      </w:r>
    </w:p>
    <w:p w:rsidR="00067387" w:rsidRPr="00FE69E9" w:rsidRDefault="00067387" w:rsidP="00C96A1D">
      <w:pPr>
        <w:widowControl w:val="0"/>
        <w:numPr>
          <w:ilvl w:val="0"/>
          <w:numId w:val="1"/>
        </w:numPr>
        <w:bidi/>
        <w:spacing w:after="0" w:line="480" w:lineRule="auto"/>
        <w:jc w:val="both"/>
        <w:rPr>
          <w:rFonts w:cs="B Nazanin"/>
          <w:sz w:val="28"/>
          <w:szCs w:val="28"/>
          <w:lang w:bidi="fa-IR"/>
        </w:rPr>
      </w:pPr>
      <w:r w:rsidRPr="00FE69E9">
        <w:rPr>
          <w:rFonts w:cs="B Nazanin" w:hint="cs"/>
          <w:sz w:val="28"/>
          <w:szCs w:val="28"/>
          <w:rtl/>
          <w:lang w:bidi="fa-IR"/>
        </w:rPr>
        <w:t xml:space="preserve">اطلاعات درست یا غلط، ضداطلاعات و اسناد طبقه‌بندی شده از جمله ابزارهای </w:t>
      </w:r>
      <w:r w:rsidR="00B872D4" w:rsidRPr="00FE69E9">
        <w:rPr>
          <w:rFonts w:cs="B Nazanin" w:hint="cs"/>
          <w:sz w:val="28"/>
          <w:szCs w:val="28"/>
          <w:rtl/>
          <w:lang w:bidi="fa-IR"/>
        </w:rPr>
        <w:t>عملیات</w:t>
      </w:r>
      <w:r w:rsidRPr="00FE69E9">
        <w:rPr>
          <w:rFonts w:cs="B Nazanin" w:hint="cs"/>
          <w:sz w:val="28"/>
          <w:szCs w:val="28"/>
          <w:rtl/>
          <w:lang w:bidi="fa-IR"/>
        </w:rPr>
        <w:t xml:space="preserve"> روانی به شمار می‌روند. در واقع در </w:t>
      </w:r>
      <w:r w:rsidR="00B872D4" w:rsidRPr="00FE69E9">
        <w:rPr>
          <w:rFonts w:cs="B Nazanin" w:hint="cs"/>
          <w:sz w:val="28"/>
          <w:szCs w:val="28"/>
          <w:rtl/>
          <w:lang w:bidi="fa-IR"/>
        </w:rPr>
        <w:t>عملیات</w:t>
      </w:r>
      <w:r w:rsidRPr="00FE69E9">
        <w:rPr>
          <w:rFonts w:cs="B Nazanin" w:hint="cs"/>
          <w:sz w:val="28"/>
          <w:szCs w:val="28"/>
          <w:rtl/>
          <w:lang w:bidi="fa-IR"/>
        </w:rPr>
        <w:t xml:space="preserve"> روانی صحت اطلاعات چندان مدنظر استفاده‌کنندگانش قرار نمی‌گیرد.</w:t>
      </w:r>
    </w:p>
    <w:p w:rsidR="00067387" w:rsidRPr="00FE69E9" w:rsidRDefault="00067387" w:rsidP="00C96A1D">
      <w:pPr>
        <w:widowControl w:val="0"/>
        <w:numPr>
          <w:ilvl w:val="0"/>
          <w:numId w:val="1"/>
        </w:numPr>
        <w:bidi/>
        <w:spacing w:after="0" w:line="480" w:lineRule="auto"/>
        <w:jc w:val="both"/>
        <w:rPr>
          <w:rFonts w:cs="B Nazanin"/>
          <w:sz w:val="28"/>
          <w:szCs w:val="28"/>
          <w:lang w:bidi="fa-IR"/>
        </w:rPr>
      </w:pPr>
      <w:r w:rsidRPr="00FE69E9">
        <w:rPr>
          <w:rFonts w:cs="B Nazanin" w:hint="cs"/>
          <w:sz w:val="28"/>
          <w:szCs w:val="28"/>
          <w:rtl/>
          <w:lang w:bidi="fa-IR"/>
        </w:rPr>
        <w:t>صحنه عملیات روانی به صورت سنتی صحنه جنگ فیزیکی و پیرامون آن محسوب می‌شود. هر چند اکنون صحنه عملیات گسترش یافته و تنها قلمرو فیزیکی را دربر نمی‌گیرد و از فضای مجازی نیز استفاده می‌کند؛ اما همچنان برای حوزه جغرافیایی خاصی به کار می‌رود.</w:t>
      </w:r>
    </w:p>
    <w:p w:rsidR="00067387" w:rsidRPr="00FE69E9" w:rsidRDefault="00067387" w:rsidP="00C96A1D">
      <w:pPr>
        <w:widowControl w:val="0"/>
        <w:numPr>
          <w:ilvl w:val="0"/>
          <w:numId w:val="1"/>
        </w:numPr>
        <w:bidi/>
        <w:spacing w:after="0" w:line="480" w:lineRule="auto"/>
        <w:jc w:val="both"/>
        <w:rPr>
          <w:rFonts w:cs="B Nazanin"/>
          <w:sz w:val="28"/>
          <w:szCs w:val="28"/>
          <w:lang w:bidi="fa-IR"/>
        </w:rPr>
      </w:pPr>
      <w:r w:rsidRPr="00FE69E9">
        <w:rPr>
          <w:rFonts w:cs="B Nazanin" w:hint="cs"/>
          <w:sz w:val="28"/>
          <w:szCs w:val="28"/>
          <w:rtl/>
          <w:lang w:bidi="fa-IR"/>
        </w:rPr>
        <w:t xml:space="preserve">مخاطب در </w:t>
      </w:r>
      <w:r w:rsidR="00505FC2" w:rsidRPr="00FE69E9">
        <w:rPr>
          <w:rFonts w:cs="B Nazanin" w:hint="cs"/>
          <w:sz w:val="28"/>
          <w:szCs w:val="28"/>
          <w:rtl/>
          <w:lang w:bidi="fa-IR"/>
        </w:rPr>
        <w:t>عملیات</w:t>
      </w:r>
      <w:r w:rsidRPr="00FE69E9">
        <w:rPr>
          <w:rFonts w:cs="B Nazanin" w:hint="cs"/>
          <w:sz w:val="28"/>
          <w:szCs w:val="28"/>
          <w:rtl/>
          <w:lang w:bidi="fa-IR"/>
        </w:rPr>
        <w:t xml:space="preserve"> روانی دشمن، سربازان، افسران و نیروهای پشتیبانی هستند.</w:t>
      </w:r>
    </w:p>
    <w:p w:rsidR="00067387" w:rsidRPr="00FE69E9" w:rsidRDefault="00505FC2" w:rsidP="00C96A1D">
      <w:pPr>
        <w:widowControl w:val="0"/>
        <w:numPr>
          <w:ilvl w:val="0"/>
          <w:numId w:val="1"/>
        </w:numPr>
        <w:bidi/>
        <w:spacing w:after="0" w:line="480" w:lineRule="auto"/>
        <w:jc w:val="both"/>
        <w:rPr>
          <w:rFonts w:cs="B Nazanin"/>
          <w:sz w:val="28"/>
          <w:szCs w:val="28"/>
          <w:lang w:bidi="fa-IR"/>
        </w:rPr>
      </w:pPr>
      <w:r w:rsidRPr="00FE69E9">
        <w:rPr>
          <w:rFonts w:cs="B Nazanin" w:hint="cs"/>
          <w:sz w:val="28"/>
          <w:szCs w:val="28"/>
          <w:rtl/>
          <w:lang w:bidi="fa-IR"/>
        </w:rPr>
        <w:t>کارگزاران عملیات</w:t>
      </w:r>
      <w:r w:rsidR="00067387" w:rsidRPr="00FE69E9">
        <w:rPr>
          <w:rFonts w:cs="B Nazanin" w:hint="cs"/>
          <w:sz w:val="28"/>
          <w:szCs w:val="28"/>
          <w:rtl/>
          <w:lang w:bidi="fa-IR"/>
        </w:rPr>
        <w:t xml:space="preserve"> روانی </w:t>
      </w:r>
      <w:r w:rsidRPr="00FE69E9">
        <w:rPr>
          <w:rFonts w:cs="B Nazanin" w:hint="cs"/>
          <w:sz w:val="28"/>
          <w:szCs w:val="28"/>
          <w:rtl/>
          <w:lang w:bidi="fa-IR"/>
        </w:rPr>
        <w:t>به‌طور</w:t>
      </w:r>
      <w:r w:rsidR="00067387" w:rsidRPr="00FE69E9">
        <w:rPr>
          <w:rFonts w:cs="B Nazanin" w:hint="cs"/>
          <w:sz w:val="28"/>
          <w:szCs w:val="28"/>
          <w:rtl/>
          <w:lang w:bidi="fa-IR"/>
        </w:rPr>
        <w:t>معمول نظامیان و متخصصان تبلیغات</w:t>
      </w:r>
      <w:r w:rsidRPr="00FE69E9">
        <w:rPr>
          <w:rFonts w:cs="B Nazanin" w:hint="cs"/>
          <w:sz w:val="28"/>
          <w:szCs w:val="28"/>
          <w:rtl/>
          <w:lang w:bidi="fa-IR"/>
        </w:rPr>
        <w:t xml:space="preserve"> هستند که به خاطر گسترش عرصه </w:t>
      </w:r>
      <w:r w:rsidRPr="00FE69E9">
        <w:rPr>
          <w:rFonts w:cs="B Nazanin" w:hint="cs"/>
          <w:sz w:val="28"/>
          <w:szCs w:val="28"/>
          <w:rtl/>
          <w:lang w:bidi="fa-IR"/>
        </w:rPr>
        <w:lastRenderedPageBreak/>
        <w:t>عملیات</w:t>
      </w:r>
      <w:r w:rsidR="00067387" w:rsidRPr="00FE69E9">
        <w:rPr>
          <w:rFonts w:cs="B Nazanin" w:hint="cs"/>
          <w:sz w:val="28"/>
          <w:szCs w:val="28"/>
          <w:rtl/>
          <w:lang w:bidi="fa-IR"/>
        </w:rPr>
        <w:t xml:space="preserve"> روانی به فضای مجازی، شامل متخصصان </w:t>
      </w:r>
      <w:r w:rsidRPr="00FE69E9">
        <w:rPr>
          <w:rFonts w:cs="B Nazanin" w:hint="cs"/>
          <w:sz w:val="28"/>
          <w:szCs w:val="28"/>
          <w:rtl/>
          <w:lang w:bidi="fa-IR"/>
        </w:rPr>
        <w:t>رایانه</w:t>
      </w:r>
      <w:r w:rsidR="00067387" w:rsidRPr="00FE69E9">
        <w:rPr>
          <w:rFonts w:cs="B Nazanin" w:hint="cs"/>
          <w:sz w:val="28"/>
          <w:szCs w:val="28"/>
          <w:rtl/>
          <w:lang w:bidi="fa-IR"/>
        </w:rPr>
        <w:t xml:space="preserve"> و اینترنت نیز می‌شوند.</w:t>
      </w:r>
    </w:p>
    <w:p w:rsidR="00067387" w:rsidRPr="00FE69E9" w:rsidRDefault="00505FC2" w:rsidP="00C96A1D">
      <w:pPr>
        <w:widowControl w:val="0"/>
        <w:numPr>
          <w:ilvl w:val="0"/>
          <w:numId w:val="1"/>
        </w:numPr>
        <w:bidi/>
        <w:spacing w:after="0" w:line="480" w:lineRule="auto"/>
        <w:jc w:val="both"/>
        <w:rPr>
          <w:rFonts w:cs="B Nazanin"/>
          <w:sz w:val="28"/>
          <w:szCs w:val="28"/>
          <w:lang w:bidi="fa-IR"/>
        </w:rPr>
      </w:pPr>
      <w:r w:rsidRPr="00FE69E9">
        <w:rPr>
          <w:rFonts w:cs="B Nazanin" w:hint="cs"/>
          <w:sz w:val="28"/>
          <w:szCs w:val="28"/>
          <w:rtl/>
          <w:lang w:bidi="fa-IR"/>
        </w:rPr>
        <w:t>هدف در عملیات</w:t>
      </w:r>
      <w:r w:rsidR="00067387" w:rsidRPr="00FE69E9">
        <w:rPr>
          <w:rFonts w:cs="B Nazanin" w:hint="cs"/>
          <w:sz w:val="28"/>
          <w:szCs w:val="28"/>
          <w:rtl/>
          <w:lang w:bidi="fa-IR"/>
        </w:rPr>
        <w:t xml:space="preserve"> روانی تأثیرگذاری بر دشمن، نیروهای بی‌طرف و تضعیف کردن روحیه دشمن و عمدتاً تخریب وجهه دشمن به جای تلاش برای مثبت نشان دادن وجهه خود که در دیپلماسی عمومی مورد تأکید قرار دارد، دانسته می‌شود.</w:t>
      </w:r>
    </w:p>
    <w:p w:rsidR="00067387" w:rsidRPr="00FE69E9" w:rsidRDefault="00067387" w:rsidP="00C96A1D">
      <w:pPr>
        <w:widowControl w:val="0"/>
        <w:bidi/>
        <w:spacing w:after="0" w:line="480" w:lineRule="auto"/>
        <w:jc w:val="both"/>
        <w:rPr>
          <w:rFonts w:cs="B Nazanin"/>
          <w:sz w:val="28"/>
          <w:szCs w:val="28"/>
          <w:rtl/>
          <w:lang w:bidi="fa-IR"/>
        </w:rPr>
      </w:pP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تبلیغات</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یکی دیگر از مفاهیمی که در این بخش مدنظر قرار گرفته، مفهوم تبلیغات و رابطه آن با دیپلماسی عمومی است. در واقع رابطه تنگاتنگی میان دیپلماسی عمومی و تبلیغات وجود دارد. حتی برخی تعاریف موسع از تبلیغات نزدیک به برخی تعاریف دیپلماسی عمومی است به‌گونه‌ای که بعضی دیپلماسی عمومی را زیرمجموعه تبلیغات و یکی از اجزای آن می‌دانند.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تبلیغات پیش از آنکه توسط ا</w:t>
      </w:r>
      <w:r w:rsidR="00505FC2" w:rsidRPr="00FE69E9">
        <w:rPr>
          <w:rFonts w:cs="B Nazanin" w:hint="cs"/>
          <w:sz w:val="28"/>
          <w:szCs w:val="28"/>
          <w:rtl/>
          <w:lang w:bidi="fa-IR"/>
        </w:rPr>
        <w:t>ندیشمندان مفهوم‌بندی و تعریف شو</w:t>
      </w:r>
      <w:r w:rsidRPr="00FE69E9">
        <w:rPr>
          <w:rFonts w:cs="B Nazanin" w:hint="cs"/>
          <w:sz w:val="28"/>
          <w:szCs w:val="28"/>
          <w:rtl/>
          <w:lang w:bidi="fa-IR"/>
        </w:rPr>
        <w:t xml:space="preserve">د در طول تاریخ مورد استفاده صاحبان قدرت و ثروت بوده است. از اوایل قرن </w:t>
      </w:r>
      <w:r w:rsidR="00505FC2" w:rsidRPr="00FE69E9">
        <w:rPr>
          <w:rFonts w:cs="B Nazanin" w:hint="cs"/>
          <w:sz w:val="28"/>
          <w:szCs w:val="28"/>
          <w:rtl/>
          <w:lang w:bidi="fa-IR"/>
        </w:rPr>
        <w:t>پیش</w:t>
      </w:r>
      <w:r w:rsidRPr="00FE69E9">
        <w:rPr>
          <w:rFonts w:cs="B Nazanin" w:hint="cs"/>
          <w:sz w:val="28"/>
          <w:szCs w:val="28"/>
          <w:rtl/>
          <w:lang w:bidi="fa-IR"/>
        </w:rPr>
        <w:t>، تلقی غالب از آن فریبکاری بوده و عموماً با بار منفی</w:t>
      </w:r>
      <w:r w:rsidRPr="00FE69E9">
        <w:rPr>
          <w:rStyle w:val="FootnoteReference"/>
          <w:rFonts w:cs="B Nazanin"/>
          <w:sz w:val="28"/>
          <w:szCs w:val="28"/>
          <w:rtl/>
          <w:lang w:bidi="fa-IR"/>
        </w:rPr>
        <w:footnoteReference w:id="13"/>
      </w:r>
      <w:r w:rsidRPr="00FE69E9">
        <w:rPr>
          <w:rFonts w:cs="B Nazanin" w:hint="cs"/>
          <w:sz w:val="28"/>
          <w:szCs w:val="28"/>
          <w:rtl/>
          <w:lang w:bidi="fa-IR"/>
        </w:rPr>
        <w:t xml:space="preserve"> همراه بوده است. در تبلیغات تلاش بر این است تا به مردم گفته شود چگونه فکر کنند</w:t>
      </w:r>
      <w:r w:rsidR="00505FC2" w:rsidRPr="00FE69E9">
        <w:rPr>
          <w:rFonts w:cs="B Nazanin" w:hint="cs"/>
          <w:sz w:val="28"/>
          <w:szCs w:val="28"/>
          <w:rtl/>
          <w:lang w:bidi="fa-IR"/>
        </w:rPr>
        <w:t>، بنابراین</w:t>
      </w:r>
      <w:r w:rsidRPr="00FE69E9">
        <w:rPr>
          <w:rFonts w:cs="B Nazanin" w:hint="cs"/>
          <w:sz w:val="28"/>
          <w:szCs w:val="28"/>
          <w:rtl/>
          <w:lang w:bidi="fa-IR"/>
        </w:rPr>
        <w:t xml:space="preserve"> راهکار تبلیغات محدود کردن اذهان به‌گونه‌ای است که برخی مسائل کنار گذاشته می‌شود و ب</w:t>
      </w:r>
      <w:r w:rsidR="00505FC2" w:rsidRPr="00FE69E9">
        <w:rPr>
          <w:rFonts w:cs="B Nazanin" w:hint="cs"/>
          <w:sz w:val="28"/>
          <w:szCs w:val="28"/>
          <w:rtl/>
          <w:lang w:bidi="fa-IR"/>
        </w:rPr>
        <w:t>ه برخی دیگر توجه می‌شود. در این خصوص</w:t>
      </w:r>
      <w:r w:rsidRPr="00FE69E9">
        <w:rPr>
          <w:rFonts w:cs="B Nazanin" w:hint="cs"/>
          <w:sz w:val="28"/>
          <w:szCs w:val="28"/>
          <w:rtl/>
          <w:lang w:bidi="fa-IR"/>
        </w:rPr>
        <w:t xml:space="preserve"> برای مثال از تکنیک‌های برجسته‌سازی و حاشیه‌سازی استفاده می‌شود. تبلیغات کوششی آگاهانه برای ترغیب و قانع کردن مخاطب است تا </w:t>
      </w:r>
      <w:r w:rsidR="00505FC2" w:rsidRPr="00FE69E9">
        <w:rPr>
          <w:rFonts w:cs="B Nazanin" w:hint="cs"/>
          <w:sz w:val="28"/>
          <w:szCs w:val="28"/>
          <w:rtl/>
          <w:lang w:bidi="fa-IR"/>
        </w:rPr>
        <w:t>پیش</w:t>
      </w:r>
      <w:r w:rsidRPr="00FE69E9">
        <w:rPr>
          <w:rFonts w:cs="B Nazanin" w:hint="cs"/>
          <w:sz w:val="28"/>
          <w:szCs w:val="28"/>
          <w:rtl/>
          <w:lang w:bidi="fa-IR"/>
        </w:rPr>
        <w:t xml:space="preserve"> از اینکه وی بتواند آزادانه اندیشه کند پاسخ مورد نظر به وسیله تبلیغات‌چیان به وی ارائه شود. در عرصه سیاست، نازی‌</w:t>
      </w:r>
      <w:r w:rsidR="00505FC2" w:rsidRPr="00FE69E9">
        <w:rPr>
          <w:rFonts w:cs="B Nazanin" w:hint="cs"/>
          <w:sz w:val="28"/>
          <w:szCs w:val="28"/>
          <w:rtl/>
          <w:lang w:bidi="fa-IR"/>
        </w:rPr>
        <w:t>ها، کمونیست‌ها، فاشیست‌ها و غر</w:t>
      </w:r>
      <w:r w:rsidR="00E15D5A" w:rsidRPr="00FE69E9">
        <w:rPr>
          <w:rFonts w:cs="B Nazanin" w:hint="cs"/>
          <w:sz w:val="28"/>
          <w:szCs w:val="28"/>
          <w:rtl/>
          <w:lang w:bidi="fa-IR"/>
        </w:rPr>
        <w:t>ب پیش و پس</w:t>
      </w:r>
      <w:r w:rsidRPr="00FE69E9">
        <w:rPr>
          <w:rFonts w:cs="B Nazanin" w:hint="cs"/>
          <w:sz w:val="28"/>
          <w:szCs w:val="28"/>
          <w:rtl/>
          <w:lang w:bidi="fa-IR"/>
        </w:rPr>
        <w:t xml:space="preserve"> از جنگ سرد و بسیاری از حکومت‌ها </w:t>
      </w:r>
      <w:r w:rsidRPr="00FE69E9">
        <w:rPr>
          <w:rFonts w:cs="B Nazanin" w:hint="cs"/>
          <w:sz w:val="28"/>
          <w:szCs w:val="28"/>
          <w:rtl/>
          <w:lang w:bidi="fa-IR"/>
        </w:rPr>
        <w:lastRenderedPageBreak/>
        <w:t xml:space="preserve">برای تحقق اهداف خود با ابزارهای متفاوت از آن استفاده </w:t>
      </w:r>
      <w:r w:rsidR="00E15D5A" w:rsidRPr="00FE69E9">
        <w:rPr>
          <w:rFonts w:cs="B Nazanin" w:hint="cs"/>
          <w:sz w:val="28"/>
          <w:szCs w:val="28"/>
          <w:rtl/>
          <w:lang w:bidi="fa-IR"/>
        </w:rPr>
        <w:t>کر</w:t>
      </w:r>
      <w:r w:rsidRPr="00FE69E9">
        <w:rPr>
          <w:rFonts w:cs="B Nazanin" w:hint="cs"/>
          <w:sz w:val="28"/>
          <w:szCs w:val="28"/>
          <w:rtl/>
          <w:lang w:bidi="fa-IR"/>
        </w:rPr>
        <w:t>ده‌اند.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البته </w:t>
      </w:r>
      <w:r w:rsidR="00A92EEB" w:rsidRPr="00FE69E9">
        <w:rPr>
          <w:rFonts w:cs="B Nazanin" w:hint="cs"/>
          <w:sz w:val="28"/>
          <w:szCs w:val="28"/>
          <w:rtl/>
          <w:lang w:bidi="fa-IR"/>
        </w:rPr>
        <w:t>کاربرد</w:t>
      </w:r>
      <w:r w:rsidRPr="00FE69E9">
        <w:rPr>
          <w:rFonts w:cs="B Nazanin" w:hint="cs"/>
          <w:sz w:val="28"/>
          <w:szCs w:val="28"/>
          <w:rtl/>
          <w:lang w:bidi="fa-IR"/>
        </w:rPr>
        <w:t xml:space="preserve"> گسترده و عمیق تبلیغات بیشتر در حوزه اقتصاد معمول است که صاحبان کالا برای متقاعد کردن و فروش کالاهای خود از آن بهره می‌برند. با این حال و به دلیل استفاده گسترده از تبلیغات، اندیشمندان علوم اجتماعی درصدد مفهوم‌بندی مشخص‌تری از تبلیغات هستند که هم تمایز آن را با مفاهیم نزدیک و مرتبط روشن سازند و هم تصمیم‌گیران را از ابهام برهانند. در این </w:t>
      </w:r>
      <w:r w:rsidR="00A92EEB" w:rsidRPr="00FE69E9">
        <w:rPr>
          <w:rFonts w:cs="B Nazanin" w:hint="cs"/>
          <w:sz w:val="28"/>
          <w:szCs w:val="28"/>
          <w:rtl/>
          <w:lang w:bidi="fa-IR"/>
        </w:rPr>
        <w:t>باره</w:t>
      </w:r>
      <w:r w:rsidRPr="00FE69E9">
        <w:rPr>
          <w:rFonts w:cs="B Nazanin" w:hint="cs"/>
          <w:sz w:val="28"/>
          <w:szCs w:val="28"/>
          <w:rtl/>
          <w:lang w:bidi="fa-IR"/>
        </w:rPr>
        <w:t xml:space="preserve"> دیوید ولج</w:t>
      </w:r>
      <w:r w:rsidRPr="00FE69E9">
        <w:rPr>
          <w:rStyle w:val="FootnoteReference"/>
          <w:rFonts w:cs="B Nazanin"/>
          <w:sz w:val="28"/>
          <w:szCs w:val="28"/>
          <w:rtl/>
          <w:lang w:bidi="fa-IR"/>
        </w:rPr>
        <w:footnoteReference w:id="14"/>
      </w:r>
      <w:r w:rsidRPr="00FE69E9">
        <w:rPr>
          <w:rFonts w:cs="B Nazanin" w:hint="cs"/>
          <w:sz w:val="28"/>
          <w:szCs w:val="28"/>
          <w:rtl/>
          <w:lang w:bidi="fa-IR"/>
        </w:rPr>
        <w:t xml:space="preserve"> تبلیغات را کوشش آگاهانه برای نفوذ بر افکار و عقاید مخاطبان می‌داند که از طریق انتقال ارزش‌ها و اندیشه‌ها با هدفی خاص </w:t>
      </w:r>
      <w:r w:rsidR="00A92EEB" w:rsidRPr="00FE69E9">
        <w:rPr>
          <w:rFonts w:cs="B Nazanin" w:hint="cs"/>
          <w:sz w:val="28"/>
          <w:szCs w:val="28"/>
          <w:rtl/>
          <w:lang w:bidi="fa-IR"/>
        </w:rPr>
        <w:t>و</w:t>
      </w:r>
      <w:r w:rsidRPr="00FE69E9">
        <w:rPr>
          <w:rFonts w:cs="B Nazanin" w:hint="cs"/>
          <w:sz w:val="28"/>
          <w:szCs w:val="28"/>
          <w:rtl/>
          <w:lang w:bidi="fa-IR"/>
        </w:rPr>
        <w:t xml:space="preserve"> در جهت خدمت به منافع تبلیغات‌چیان و صاحبان قدرت انجام می‌شود</w:t>
      </w:r>
      <w:r w:rsidR="008A6AE5" w:rsidRPr="00FE69E9">
        <w:rPr>
          <w:rFonts w:cs="B Nazanin" w:hint="cs"/>
          <w:sz w:val="28"/>
          <w:szCs w:val="28"/>
          <w:rtl/>
          <w:lang w:bidi="fa-IR"/>
        </w:rPr>
        <w:t>(ملیسون، 2005).</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دیپلماسی عمومی از آن جهت به تبلیغات شباهت دارد که تلاش می‌کند مردم را به آنچه می‌خواهند ترغیب کند؛ اما با تبلیغات متفاوت است زیرا به آنچه مردم می‌گویند نیز توجه می‌کند. دیپلماسی عمومی می‌تواند به صورت موردی و محتاطانه از تبلیغات برای تحقق اهداف خود استفاده کند؛ اما استفاده گسترده و بی‌هدف می‌تواند موجب مخدوش شدن دیپلماسی عمومی شود و آن را از دستیابی به اهدافش باز دارد.</w:t>
      </w:r>
    </w:p>
    <w:p w:rsidR="00067387" w:rsidRPr="00FE69E9" w:rsidRDefault="00CA16C4"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همان‌گونه که از پیشین</w:t>
      </w:r>
      <w:r w:rsidR="00067387" w:rsidRPr="00FE69E9">
        <w:rPr>
          <w:rFonts w:cs="B Nazanin" w:hint="cs"/>
          <w:sz w:val="28"/>
          <w:szCs w:val="28"/>
          <w:rtl/>
          <w:lang w:bidi="fa-IR"/>
        </w:rPr>
        <w:t xml:space="preserve">ه </w:t>
      </w:r>
      <w:r w:rsidRPr="00FE69E9">
        <w:rPr>
          <w:rFonts w:cs="B Nazanin" w:hint="cs"/>
          <w:sz w:val="28"/>
          <w:szCs w:val="28"/>
          <w:rtl/>
          <w:lang w:bidi="fa-IR"/>
        </w:rPr>
        <w:t>به کارگیری</w:t>
      </w:r>
      <w:r w:rsidR="00067387" w:rsidRPr="00FE69E9">
        <w:rPr>
          <w:rFonts w:cs="B Nazanin" w:hint="cs"/>
          <w:sz w:val="28"/>
          <w:szCs w:val="28"/>
          <w:rtl/>
          <w:lang w:bidi="fa-IR"/>
        </w:rPr>
        <w:t xml:space="preserve"> تبلیغات و تعاریف ارائه شده از آن مشخص است نقاط اشتراک و افتراق متعددی را می‌توان با مفهوم‌بندی ارائه شده از دیپلماسی عمومی در این مقاله شناسایی نمود که به اختصار در ذیل به آنها اشاره می‌شود:</w:t>
      </w:r>
    </w:p>
    <w:p w:rsidR="00067387" w:rsidRPr="00FE69E9" w:rsidRDefault="00CA16C4"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1- تلقی عمومی از تبلیغات اغلب</w:t>
      </w:r>
      <w:r w:rsidR="00067387" w:rsidRPr="00FE69E9">
        <w:rPr>
          <w:rFonts w:cs="B Nazanin" w:hint="cs"/>
          <w:sz w:val="28"/>
          <w:szCs w:val="28"/>
          <w:rtl/>
          <w:lang w:bidi="fa-IR"/>
        </w:rPr>
        <w:t xml:space="preserve"> منفی است اما دیپلماسی عمومی مفهومی مثبت دانسته می‌شود.</w:t>
      </w:r>
    </w:p>
    <w:p w:rsidR="00067387" w:rsidRPr="00FE69E9" w:rsidRDefault="00CA16C4"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2- </w:t>
      </w:r>
      <w:r w:rsidR="00067387" w:rsidRPr="00FE69E9">
        <w:rPr>
          <w:rFonts w:cs="B Nazanin" w:hint="cs"/>
          <w:sz w:val="28"/>
          <w:szCs w:val="28"/>
          <w:rtl/>
          <w:lang w:bidi="fa-IR"/>
        </w:rPr>
        <w:t xml:space="preserve">ابزار استفاده شده و قابل استفاده برای تبلیغات </w:t>
      </w:r>
      <w:r w:rsidRPr="00FE69E9">
        <w:rPr>
          <w:rFonts w:cs="B Nazanin" w:hint="cs"/>
          <w:sz w:val="28"/>
          <w:szCs w:val="28"/>
          <w:rtl/>
          <w:lang w:bidi="fa-IR"/>
        </w:rPr>
        <w:t>اغلب</w:t>
      </w:r>
      <w:r w:rsidR="00067387" w:rsidRPr="00FE69E9">
        <w:rPr>
          <w:rFonts w:cs="B Nazanin" w:hint="cs"/>
          <w:sz w:val="28"/>
          <w:szCs w:val="28"/>
          <w:rtl/>
          <w:lang w:bidi="fa-IR"/>
        </w:rPr>
        <w:t xml:space="preserve"> رسانه‌های جمعی بوده و غیرشخصی است؛ ولی در دیپلماسی عمومی </w:t>
      </w:r>
      <w:r w:rsidR="00A92EEB" w:rsidRPr="00FE69E9">
        <w:rPr>
          <w:rFonts w:cs="B Nazanin" w:hint="cs"/>
          <w:sz w:val="28"/>
          <w:szCs w:val="28"/>
          <w:rtl/>
          <w:lang w:bidi="fa-IR"/>
        </w:rPr>
        <w:t>افزون</w:t>
      </w:r>
      <w:r w:rsidR="00067387" w:rsidRPr="00FE69E9">
        <w:rPr>
          <w:rFonts w:cs="B Nazanin" w:hint="cs"/>
          <w:sz w:val="28"/>
          <w:szCs w:val="28"/>
          <w:rtl/>
          <w:lang w:bidi="fa-IR"/>
        </w:rPr>
        <w:t xml:space="preserve"> بر رسانه‌های جمعی از ارتباطات شخصی، تشکیل کنگره‌ها، کنفرانس‌ها، سمینارها و نظایر </w:t>
      </w:r>
      <w:r w:rsidR="00067387" w:rsidRPr="00FE69E9">
        <w:rPr>
          <w:rFonts w:cs="B Nazanin" w:hint="cs"/>
          <w:sz w:val="28"/>
          <w:szCs w:val="28"/>
          <w:rtl/>
          <w:lang w:bidi="fa-IR"/>
        </w:rPr>
        <w:lastRenderedPageBreak/>
        <w:t xml:space="preserve">آن، ارائه بورس‌های دانشجویی و دیگر بورس‌های تحصیلی و شغلی، مبادله استاد و محقق و فعالیت‌های دیگر نیز </w:t>
      </w:r>
      <w:r w:rsidR="00A92EEB" w:rsidRPr="00FE69E9">
        <w:rPr>
          <w:rFonts w:cs="B Nazanin" w:hint="cs"/>
          <w:sz w:val="28"/>
          <w:szCs w:val="28"/>
          <w:rtl/>
          <w:lang w:bidi="fa-IR"/>
        </w:rPr>
        <w:t>بهره ‌گرفته</w:t>
      </w:r>
      <w:r w:rsidR="00067387" w:rsidRPr="00FE69E9">
        <w:rPr>
          <w:rFonts w:cs="B Nazanin" w:hint="cs"/>
          <w:sz w:val="28"/>
          <w:szCs w:val="28"/>
          <w:rtl/>
          <w:lang w:bidi="fa-IR"/>
        </w:rPr>
        <w:t xml:space="preserve"> می‌شود. از جمله، دیپلمات‌ها به عنوان مهم‌ترین بازیگران عرصه دیپلماسی عمومی، با وجودی که منافع کشورشان و اهداف سیاست خارجی خود را دنبال می‌کنند تمایل به برقراری ارتباط با مخاطبان عمومی نشان می‌دهند. ابزار چنین ارتباطی نیز گفت‌وگو با مردم و قشرهای مختلف در محافل گوناگون است.</w:t>
      </w:r>
    </w:p>
    <w:p w:rsidR="00CA16C4" w:rsidRPr="00FE69E9" w:rsidRDefault="00CA16C4"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3- </w:t>
      </w:r>
      <w:r w:rsidR="00067387" w:rsidRPr="00FE69E9">
        <w:rPr>
          <w:rFonts w:cs="B Nazanin" w:hint="cs"/>
          <w:sz w:val="28"/>
          <w:szCs w:val="28"/>
          <w:rtl/>
          <w:lang w:bidi="fa-IR"/>
        </w:rPr>
        <w:t xml:space="preserve">مخاطب برای تبلیغات </w:t>
      </w:r>
      <w:r w:rsidR="000D5BAB" w:rsidRPr="00FE69E9">
        <w:rPr>
          <w:rFonts w:cs="B Nazanin" w:hint="cs"/>
          <w:sz w:val="28"/>
          <w:szCs w:val="28"/>
          <w:rtl/>
          <w:lang w:bidi="fa-IR"/>
        </w:rPr>
        <w:t>اغلب</w:t>
      </w:r>
      <w:r w:rsidR="00067387" w:rsidRPr="00FE69E9">
        <w:rPr>
          <w:rFonts w:cs="B Nazanin" w:hint="cs"/>
          <w:sz w:val="28"/>
          <w:szCs w:val="28"/>
          <w:rtl/>
          <w:lang w:bidi="fa-IR"/>
        </w:rPr>
        <w:t xml:space="preserve"> گزینشی و محدود است اما مخاطبان دیپلماسی عمومی </w:t>
      </w:r>
      <w:r w:rsidR="000D5BAB" w:rsidRPr="00FE69E9">
        <w:rPr>
          <w:rFonts w:cs="B Nazanin" w:hint="cs"/>
          <w:sz w:val="28"/>
          <w:szCs w:val="28"/>
          <w:rtl/>
          <w:lang w:bidi="fa-IR"/>
        </w:rPr>
        <w:t>اغلب</w:t>
      </w:r>
      <w:r w:rsidR="00067387" w:rsidRPr="00FE69E9">
        <w:rPr>
          <w:rFonts w:cs="B Nazanin" w:hint="cs"/>
          <w:sz w:val="28"/>
          <w:szCs w:val="28"/>
          <w:rtl/>
          <w:lang w:bidi="fa-IR"/>
        </w:rPr>
        <w:t xml:space="preserve"> مردم، دولتمردان، شاغلان در اتاق‌های فکر و نخبگان هستند.</w:t>
      </w:r>
    </w:p>
    <w:p w:rsidR="00067387" w:rsidRPr="00FE69E9" w:rsidRDefault="00CA16C4"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4- </w:t>
      </w:r>
      <w:r w:rsidR="00067387" w:rsidRPr="00FE69E9">
        <w:rPr>
          <w:rFonts w:cs="B Nazanin" w:hint="cs"/>
          <w:sz w:val="28"/>
          <w:szCs w:val="28"/>
          <w:rtl/>
          <w:lang w:bidi="fa-IR"/>
        </w:rPr>
        <w:t xml:space="preserve">الگوی ارتباطی در تبلیغات </w:t>
      </w:r>
      <w:r w:rsidR="000D5BAB" w:rsidRPr="00FE69E9">
        <w:rPr>
          <w:rFonts w:cs="B Nazanin" w:hint="cs"/>
          <w:sz w:val="28"/>
          <w:szCs w:val="28"/>
          <w:rtl/>
          <w:lang w:bidi="fa-IR"/>
        </w:rPr>
        <w:t>به‌طور</w:t>
      </w:r>
      <w:r w:rsidR="00067387" w:rsidRPr="00FE69E9">
        <w:rPr>
          <w:rFonts w:cs="B Nazanin" w:hint="cs"/>
          <w:sz w:val="28"/>
          <w:szCs w:val="28"/>
          <w:rtl/>
          <w:lang w:bidi="fa-IR"/>
        </w:rPr>
        <w:t>معمول یک</w:t>
      </w:r>
      <w:r w:rsidR="000D5BAB" w:rsidRPr="00FE69E9">
        <w:rPr>
          <w:rFonts w:cs="B Nazanin" w:hint="cs"/>
          <w:sz w:val="28"/>
          <w:szCs w:val="28"/>
          <w:rtl/>
          <w:lang w:bidi="fa-IR"/>
        </w:rPr>
        <w:t>‌</w:t>
      </w:r>
      <w:r w:rsidR="00067387" w:rsidRPr="00FE69E9">
        <w:rPr>
          <w:rFonts w:cs="B Nazanin" w:hint="cs"/>
          <w:sz w:val="28"/>
          <w:szCs w:val="28"/>
          <w:rtl/>
          <w:lang w:bidi="fa-IR"/>
        </w:rPr>
        <w:t xml:space="preserve">طرفه، ارسال پیام در آن به صورت مستقیم و غیرمستقیم و </w:t>
      </w:r>
      <w:r w:rsidR="000D5BAB" w:rsidRPr="00FE69E9">
        <w:rPr>
          <w:rFonts w:cs="B Nazanin" w:hint="cs"/>
          <w:sz w:val="28"/>
          <w:szCs w:val="28"/>
          <w:rtl/>
          <w:lang w:bidi="fa-IR"/>
        </w:rPr>
        <w:t>اغلب</w:t>
      </w:r>
      <w:r w:rsidR="00067387" w:rsidRPr="00FE69E9">
        <w:rPr>
          <w:rFonts w:cs="B Nazanin" w:hint="cs"/>
          <w:sz w:val="28"/>
          <w:szCs w:val="28"/>
          <w:rtl/>
          <w:lang w:bidi="fa-IR"/>
        </w:rPr>
        <w:t xml:space="preserve"> به دنبال تأثیرگذاری کوتاه‌مدت و زودگذر است؛ در حالی که در دیپلماسی عمومی الگوی ارتباطی دوطرفه بوده و </w:t>
      </w:r>
      <w:r w:rsidR="000D5BAB" w:rsidRPr="00FE69E9">
        <w:rPr>
          <w:rFonts w:cs="B Nazanin" w:hint="cs"/>
          <w:sz w:val="28"/>
          <w:szCs w:val="28"/>
          <w:rtl/>
          <w:lang w:bidi="fa-IR"/>
        </w:rPr>
        <w:t>اغلب</w:t>
      </w:r>
      <w:r w:rsidR="00067387" w:rsidRPr="00FE69E9">
        <w:rPr>
          <w:rFonts w:cs="B Nazanin" w:hint="cs"/>
          <w:sz w:val="28"/>
          <w:szCs w:val="28"/>
          <w:rtl/>
          <w:lang w:bidi="fa-IR"/>
        </w:rPr>
        <w:t xml:space="preserve"> به دنبال تأثی</w:t>
      </w:r>
      <w:r w:rsidR="000D5BAB" w:rsidRPr="00FE69E9">
        <w:rPr>
          <w:rFonts w:cs="B Nazanin" w:hint="cs"/>
          <w:sz w:val="28"/>
          <w:szCs w:val="28"/>
          <w:rtl/>
          <w:lang w:bidi="fa-IR"/>
        </w:rPr>
        <w:t>رگذاری بلندمدت و پایدار می‌باشد.</w:t>
      </w:r>
    </w:p>
    <w:p w:rsidR="00067387" w:rsidRPr="00FE69E9" w:rsidRDefault="00067387" w:rsidP="00C96A1D">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t>روابط فرهنگی</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روابط فرهنگی از دیگر مفاهیمی است که در این بخش مورد بررسی قرار گرفته است. روابط فرهنگی در واقع تمامی مبادلات فرهنگی و هنری شامل تولیدات هنری را در بر می‌گیرد که از سالیان دور در میان اقوام گوناگون بشر مرسوم بوده است. با این حال نکته محوری در روابط فرهنگی این است که در این نوع رابطه طرفین </w:t>
      </w:r>
      <w:r w:rsidR="00495FFA" w:rsidRPr="00FE69E9">
        <w:rPr>
          <w:rFonts w:cs="B Nazanin" w:hint="cs"/>
          <w:sz w:val="28"/>
          <w:szCs w:val="28"/>
          <w:rtl/>
          <w:lang w:bidi="fa-IR"/>
        </w:rPr>
        <w:t>اغلب</w:t>
      </w:r>
      <w:r w:rsidRPr="00FE69E9">
        <w:rPr>
          <w:rFonts w:cs="B Nazanin" w:hint="cs"/>
          <w:sz w:val="28"/>
          <w:szCs w:val="28"/>
          <w:rtl/>
          <w:lang w:bidi="fa-IR"/>
        </w:rPr>
        <w:t xml:space="preserve"> به دنبال شناخت هستند و نه تأثیرگذاری بر یکدیگر. علیرغم تفاوت‌های موجود میان روابط فرهنگی و دیپلماسی عمومی، به نظر می‌رسد دیپلماسی عمومی شباهت‌های بیشتری به روابط فرهنگی دارد تا به تبلیغات و </w:t>
      </w:r>
      <w:r w:rsidR="00495FFA" w:rsidRPr="00FE69E9">
        <w:rPr>
          <w:rFonts w:cs="B Nazanin" w:hint="cs"/>
          <w:sz w:val="28"/>
          <w:szCs w:val="28"/>
          <w:rtl/>
          <w:lang w:bidi="fa-IR"/>
        </w:rPr>
        <w:t xml:space="preserve"> عملیات </w:t>
      </w:r>
      <w:r w:rsidRPr="00FE69E9">
        <w:rPr>
          <w:rFonts w:cs="B Nazanin" w:hint="cs"/>
          <w:sz w:val="28"/>
          <w:szCs w:val="28"/>
          <w:rtl/>
          <w:lang w:bidi="fa-IR"/>
        </w:rPr>
        <w:t>روانی</w:t>
      </w:r>
      <w:r w:rsidR="00495FFA" w:rsidRPr="00FE69E9">
        <w:rPr>
          <w:rFonts w:cs="B Nazanin" w:hint="cs"/>
          <w:sz w:val="28"/>
          <w:szCs w:val="28"/>
          <w:rtl/>
          <w:lang w:bidi="fa-IR"/>
        </w:rPr>
        <w:t>.</w:t>
      </w:r>
      <w:r w:rsidRPr="00FE69E9">
        <w:rPr>
          <w:rFonts w:cs="B Nazanin" w:hint="cs"/>
          <w:sz w:val="28"/>
          <w:szCs w:val="28"/>
          <w:rtl/>
          <w:lang w:bidi="fa-IR"/>
        </w:rPr>
        <w:t xml:space="preserve"> روابط فرهنگی شامل </w:t>
      </w:r>
      <w:r w:rsidRPr="00FE69E9">
        <w:rPr>
          <w:rFonts w:cs="Times New Roman" w:hint="cs"/>
          <w:sz w:val="28"/>
          <w:szCs w:val="28"/>
          <w:rtl/>
          <w:lang w:bidi="fa-IR"/>
        </w:rPr>
        <w:t>"</w:t>
      </w:r>
      <w:r w:rsidRPr="00FE69E9">
        <w:rPr>
          <w:rFonts w:cs="B Nazanin" w:hint="cs"/>
          <w:sz w:val="28"/>
          <w:szCs w:val="28"/>
          <w:rtl/>
          <w:lang w:bidi="fa-IR"/>
        </w:rPr>
        <w:t>مشارکت دادن</w:t>
      </w:r>
      <w:r w:rsidRPr="00FE69E9">
        <w:rPr>
          <w:rFonts w:cs="Times New Roman" w:hint="cs"/>
          <w:sz w:val="28"/>
          <w:szCs w:val="28"/>
          <w:rtl/>
          <w:lang w:bidi="fa-IR"/>
        </w:rPr>
        <w:t>"</w:t>
      </w:r>
      <w:r w:rsidRPr="00FE69E9">
        <w:rPr>
          <w:rFonts w:cs="B Nazanin" w:hint="cs"/>
          <w:sz w:val="28"/>
          <w:szCs w:val="28"/>
          <w:rtl/>
          <w:lang w:bidi="fa-IR"/>
        </w:rPr>
        <w:t xml:space="preserve"> بیشتر مخاطبان خارجی در عرصه اطلاع‌رسانی است تا اینکه صرفاً ارسال پیام به آنها باشد. در روابط فرهنگی اصل بر ایجاد روابطی پایدار و متقابل است و منحصراً به تبادلات عرصه دیپلماتیک </w:t>
      </w:r>
      <w:r w:rsidRPr="00FE69E9">
        <w:rPr>
          <w:rFonts w:cs="B Nazanin" w:hint="cs"/>
          <w:sz w:val="28"/>
          <w:szCs w:val="28"/>
          <w:rtl/>
          <w:lang w:bidi="fa-IR"/>
        </w:rPr>
        <w:lastRenderedPageBreak/>
        <w:t xml:space="preserve">محدود نمی‌شود. این روابط در بلندمدت مؤثر است و به زمان نیاز دارد تا بتواند اعتمادسازی کند. در این </w:t>
      </w:r>
      <w:r w:rsidR="00495FFA" w:rsidRPr="00FE69E9">
        <w:rPr>
          <w:rFonts w:cs="B Nazanin" w:hint="cs"/>
          <w:sz w:val="28"/>
          <w:szCs w:val="28"/>
          <w:rtl/>
          <w:lang w:bidi="fa-IR"/>
        </w:rPr>
        <w:t>خصوص</w:t>
      </w:r>
      <w:r w:rsidRPr="00FE69E9">
        <w:rPr>
          <w:rFonts w:cs="B Nazanin" w:hint="cs"/>
          <w:sz w:val="28"/>
          <w:szCs w:val="28"/>
          <w:rtl/>
          <w:lang w:bidi="fa-IR"/>
        </w:rPr>
        <w:t xml:space="preserve"> جی.</w:t>
      </w:r>
      <w:r w:rsidR="00434C7E" w:rsidRPr="00FE69E9">
        <w:rPr>
          <w:rFonts w:cs="B Nazanin" w:hint="cs"/>
          <w:sz w:val="28"/>
          <w:szCs w:val="28"/>
          <w:rtl/>
          <w:lang w:bidi="fa-IR"/>
        </w:rPr>
        <w:t xml:space="preserve"> </w:t>
      </w:r>
      <w:r w:rsidRPr="00FE69E9">
        <w:rPr>
          <w:rFonts w:cs="B Nazanin" w:hint="cs"/>
          <w:sz w:val="28"/>
          <w:szCs w:val="28"/>
          <w:rtl/>
          <w:lang w:bidi="fa-IR"/>
        </w:rPr>
        <w:t>ام.</w:t>
      </w:r>
      <w:r w:rsidR="00434C7E" w:rsidRPr="00FE69E9">
        <w:rPr>
          <w:rFonts w:cs="B Nazanin" w:hint="cs"/>
          <w:sz w:val="28"/>
          <w:szCs w:val="28"/>
          <w:rtl/>
          <w:lang w:bidi="fa-IR"/>
        </w:rPr>
        <w:t xml:space="preserve"> </w:t>
      </w:r>
      <w:r w:rsidRPr="00FE69E9">
        <w:rPr>
          <w:rFonts w:cs="B Nazanin" w:hint="cs"/>
          <w:sz w:val="28"/>
          <w:szCs w:val="28"/>
          <w:rtl/>
          <w:lang w:bidi="fa-IR"/>
        </w:rPr>
        <w:t>مایکل</w:t>
      </w:r>
      <w:r w:rsidRPr="00FE69E9">
        <w:rPr>
          <w:rStyle w:val="FootnoteReference"/>
          <w:rFonts w:cs="B Nazanin"/>
          <w:sz w:val="28"/>
          <w:szCs w:val="28"/>
          <w:rtl/>
          <w:lang w:bidi="fa-IR"/>
        </w:rPr>
        <w:footnoteReference w:id="15"/>
      </w:r>
      <w:r w:rsidRPr="00FE69E9">
        <w:rPr>
          <w:rFonts w:cs="B Nazanin" w:hint="cs"/>
          <w:sz w:val="28"/>
          <w:szCs w:val="28"/>
          <w:rtl/>
          <w:lang w:bidi="fa-IR"/>
        </w:rPr>
        <w:t xml:space="preserve"> روابط فرهنگی را تشویق روابط مشترک میان نهادهای فرهنگی و آموزشی و افراد که موجب پیوند فکری، هنری و اجتماعی میان ملت‌ها می‌شود تعریف می‌کند؛ او قائل به لزوم تفکیک میان دو اصطلاح روابط فرهنگی و دیپلماسی فرهنگی است زیرا دیپلماسی فرهنگی را صرفاً وارد کردن فرهنگ در توافق‌نامه‌های بین‌المللی و استفاده از فرهنگ برای پشتیبانی مست</w:t>
      </w:r>
      <w:r w:rsidR="00434C7E" w:rsidRPr="00FE69E9">
        <w:rPr>
          <w:rFonts w:cs="B Nazanin" w:hint="cs"/>
          <w:sz w:val="28"/>
          <w:szCs w:val="28"/>
          <w:rtl/>
          <w:lang w:bidi="fa-IR"/>
        </w:rPr>
        <w:t>قیم از دیپلماسی یک کشور می‌داند</w:t>
      </w:r>
      <w:r w:rsidRPr="00FE69E9">
        <w:rPr>
          <w:rFonts w:cs="B Nazanin" w:hint="cs"/>
          <w:sz w:val="28"/>
          <w:szCs w:val="28"/>
          <w:rtl/>
          <w:lang w:bidi="fa-IR"/>
        </w:rPr>
        <w:t>(آشنا، 1383).</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چنین تفکیکی ضروری است زیرا در دیپلماسی فرهنگی روند سیاست‌گذاری و اجرا عمدتاً توسط ارگان‌ها و مؤسسات حکومتی دنبال می‌شود، حال آنکه روابط فرهنگی هم</w:t>
      </w:r>
      <w:r w:rsidR="00D513E0" w:rsidRPr="00FE69E9">
        <w:rPr>
          <w:rFonts w:cs="B Nazanin" w:hint="cs"/>
          <w:sz w:val="28"/>
          <w:szCs w:val="28"/>
          <w:rtl/>
          <w:lang w:bidi="fa-IR"/>
        </w:rPr>
        <w:t>‌</w:t>
      </w:r>
      <w:r w:rsidRPr="00FE69E9">
        <w:rPr>
          <w:rFonts w:cs="B Nazanin" w:hint="cs"/>
          <w:sz w:val="28"/>
          <w:szCs w:val="28"/>
          <w:rtl/>
          <w:lang w:bidi="fa-IR"/>
        </w:rPr>
        <w:t>زمان به وسیله دولت، اشخاص و مؤسسات خصوصی پیگیری می‌شود. به این ترتیب دیپلماسی فرهنگی تنها بخشی از روابط فرهنگی است و تحت حمایت و هدایت دولت انجام می‌گیرد. همچنین لازم است تا میان فعالیت‌های فرهنگی و اطلاع‌رسانی تفاوت قائل شویم. تبادلات فرهنگی نه تنها شامل تبادل هنر و فرهنگ بلکه شامل مرتبط ساختن افکار، تحقیقات و بحث‌های ملی کشورها به یکدیگر است. بر این اساس تبادلات فرهنگی سنتی به بخشی از نوع جدید ارتباطات بین‌المللی تبدیل شده است و رشد دیپلماسی عمومی در واقع واکنشی به ارتباط نزدیک میان فرهنگ، مطبوعات و فعالیت‌های اطلاع‌رسانی است که نتیجه واقعیت‌های جدید اجتماعی، اقتصادی و سیاسی است</w:t>
      </w:r>
      <w:r w:rsidR="00BA41DA" w:rsidRPr="00FE69E9">
        <w:rPr>
          <w:rFonts w:cs="B Nazanin" w:hint="cs"/>
          <w:sz w:val="28"/>
          <w:szCs w:val="28"/>
          <w:rtl/>
          <w:lang w:bidi="fa-IR"/>
        </w:rPr>
        <w:t>(وزارت امور خارجه امریکا، 2005).</w:t>
      </w:r>
      <w:r w:rsidRPr="00FE69E9">
        <w:rPr>
          <w:rFonts w:cs="B Nazanin" w:hint="cs"/>
          <w:sz w:val="28"/>
          <w:szCs w:val="28"/>
          <w:rtl/>
          <w:lang w:bidi="fa-IR"/>
        </w:rPr>
        <w:t xml:space="preserve"> در مورد تمایزات و شباهت‌های روابط فرهنگی و دیپلماسی عمومی لازم است تا به این نکات توجه بیشتری شود:</w:t>
      </w:r>
    </w:p>
    <w:p w:rsidR="00682C5F" w:rsidRPr="00FE69E9" w:rsidRDefault="00D513E0"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1- </w:t>
      </w:r>
      <w:r w:rsidR="00067387" w:rsidRPr="00FE69E9">
        <w:rPr>
          <w:rFonts w:cs="B Nazanin" w:hint="cs"/>
          <w:sz w:val="28"/>
          <w:szCs w:val="28"/>
          <w:rtl/>
          <w:lang w:bidi="fa-IR"/>
        </w:rPr>
        <w:t xml:space="preserve">تلقی: </w:t>
      </w:r>
      <w:r w:rsidR="00BA41DA" w:rsidRPr="00FE69E9">
        <w:rPr>
          <w:rFonts w:cs="B Nazanin" w:hint="cs"/>
          <w:sz w:val="28"/>
          <w:szCs w:val="28"/>
          <w:rtl/>
          <w:lang w:bidi="fa-IR"/>
        </w:rPr>
        <w:t xml:space="preserve">اغلب </w:t>
      </w:r>
      <w:r w:rsidR="00067387" w:rsidRPr="00FE69E9">
        <w:rPr>
          <w:rFonts w:cs="B Nazanin" w:hint="cs"/>
          <w:sz w:val="28"/>
          <w:szCs w:val="28"/>
          <w:rtl/>
          <w:lang w:bidi="fa-IR"/>
        </w:rPr>
        <w:t>تلقی مثبتی از روابط فرهنگی بین دولتمردان و مردم وجود دارد ولی اگر چه دیپلماسی عمومی نیز با نگاهی مثبت مورد ارزیابی قرار می‌گیرد، این نگاه با احتیاط همراه است</w:t>
      </w:r>
      <w:r w:rsidR="00B2548F" w:rsidRPr="00FE69E9">
        <w:rPr>
          <w:rFonts w:cs="B Nazanin" w:hint="cs"/>
          <w:sz w:val="28"/>
          <w:szCs w:val="28"/>
          <w:rtl/>
          <w:lang w:bidi="fa-IR"/>
        </w:rPr>
        <w:t>.</w:t>
      </w:r>
      <w:r w:rsidR="00067387" w:rsidRPr="00FE69E9">
        <w:rPr>
          <w:rFonts w:cs="B Nazanin" w:hint="cs"/>
          <w:sz w:val="28"/>
          <w:szCs w:val="28"/>
          <w:rtl/>
          <w:lang w:bidi="fa-IR"/>
        </w:rPr>
        <w:t xml:space="preserve"> در دیپلماسی، طراحی، هدایت و </w:t>
      </w:r>
      <w:r w:rsidR="00B2548F" w:rsidRPr="00FE69E9">
        <w:rPr>
          <w:rFonts w:cs="B Nazanin" w:hint="cs"/>
          <w:sz w:val="28"/>
          <w:szCs w:val="28"/>
          <w:rtl/>
          <w:lang w:bidi="fa-IR"/>
        </w:rPr>
        <w:t>گاه</w:t>
      </w:r>
      <w:r w:rsidR="00067387" w:rsidRPr="00FE69E9">
        <w:rPr>
          <w:rFonts w:cs="B Nazanin" w:hint="cs"/>
          <w:sz w:val="28"/>
          <w:szCs w:val="28"/>
          <w:rtl/>
          <w:lang w:bidi="fa-IR"/>
        </w:rPr>
        <w:t xml:space="preserve"> اجرا در اختیار دولت است که اهداف</w:t>
      </w:r>
      <w:r w:rsidR="00B2548F" w:rsidRPr="00FE69E9">
        <w:rPr>
          <w:rFonts w:cs="B Nazanin" w:hint="cs"/>
          <w:sz w:val="28"/>
          <w:szCs w:val="28"/>
          <w:rtl/>
          <w:lang w:bidi="fa-IR"/>
        </w:rPr>
        <w:t>ی خاص</w:t>
      </w:r>
      <w:r w:rsidR="00067387" w:rsidRPr="00FE69E9">
        <w:rPr>
          <w:rFonts w:cs="B Nazanin" w:hint="cs"/>
          <w:sz w:val="28"/>
          <w:szCs w:val="28"/>
          <w:rtl/>
          <w:lang w:bidi="fa-IR"/>
        </w:rPr>
        <w:t xml:space="preserve"> را دنبال می‌کند. در روابط فرهنگی اگر چه دولت نیز نقش دارد و می‌تواند به </w:t>
      </w:r>
      <w:r w:rsidR="00067387" w:rsidRPr="00FE69E9">
        <w:rPr>
          <w:rFonts w:cs="B Nazanin" w:hint="cs"/>
          <w:sz w:val="28"/>
          <w:szCs w:val="28"/>
          <w:rtl/>
          <w:lang w:bidi="fa-IR"/>
        </w:rPr>
        <w:lastRenderedPageBreak/>
        <w:t>تسهیل این روابط کمک کند یا حتی مانع برقراری و استحکام آن شود اما تا حدود زیادی این روابط مستقل از دولت شکل می‌گیرد و به حیات خود ادامه می‌دهد. همان‌طور که گفته شد در دیپلماسی عمومی و دیپلماسی فرهنگی نقش دولت پررنگ‌تر است.</w:t>
      </w:r>
    </w:p>
    <w:p w:rsidR="00067387" w:rsidRPr="00FE69E9" w:rsidRDefault="00682C5F"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2- </w:t>
      </w:r>
      <w:r w:rsidR="00067387" w:rsidRPr="00FE69E9">
        <w:rPr>
          <w:rFonts w:cs="B Nazanin" w:hint="cs"/>
          <w:sz w:val="28"/>
          <w:szCs w:val="28"/>
          <w:rtl/>
          <w:lang w:bidi="fa-IR"/>
        </w:rPr>
        <w:t>ابزار: به طور کلی می‌توان گفت ابزارهای به کار گرفته شده در دیپلماسی عمومی و دیپلماسی فرهنگی شبیه به یکدیگرند، با این تفاوت که در دیپلماسی عمومی گستره و نوع ابزارها برای تأثیرگذاری و برقراری ارتباط با مخاطبان بیشتر است؛ اما در روابط فرهنگی دامنه و نوع ابزارها محدودتر ولی عمق رابطه از اهمیت بیشتری برخوردار است. هر چند هم دیپلماسی عمومی و هم دیپلماسی فرهنگی نگاهی درازمدت دارند، اما روابط فرهنگی بیشتر در بلندمدت نتیجه‌بخش است.</w:t>
      </w:r>
    </w:p>
    <w:p w:rsidR="00067387" w:rsidRPr="00FE69E9" w:rsidRDefault="00682C5F"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3- </w:t>
      </w:r>
      <w:r w:rsidR="00067387" w:rsidRPr="00FE69E9">
        <w:rPr>
          <w:rFonts w:cs="B Nazanin" w:hint="cs"/>
          <w:sz w:val="28"/>
          <w:szCs w:val="28"/>
          <w:rtl/>
          <w:lang w:bidi="fa-IR"/>
        </w:rPr>
        <w:t xml:space="preserve">مخاطب: در روابط فرهنگی </w:t>
      </w:r>
      <w:r w:rsidRPr="00FE69E9">
        <w:rPr>
          <w:rFonts w:cs="B Nazanin" w:hint="cs"/>
          <w:sz w:val="28"/>
          <w:szCs w:val="28"/>
          <w:rtl/>
          <w:lang w:bidi="fa-IR"/>
        </w:rPr>
        <w:t xml:space="preserve">به طور </w:t>
      </w:r>
      <w:r w:rsidR="00067387" w:rsidRPr="00FE69E9">
        <w:rPr>
          <w:rFonts w:cs="B Nazanin" w:hint="cs"/>
          <w:sz w:val="28"/>
          <w:szCs w:val="28"/>
          <w:rtl/>
          <w:lang w:bidi="fa-IR"/>
        </w:rPr>
        <w:t>معمول مخاطبان قشر تحصیل‌کرده و فرهیخته جامعه هستند، اما در دیپلماسی عمومی اقشار دیگر نیز مدنظر قرار دارند.</w:t>
      </w:r>
    </w:p>
    <w:p w:rsidR="00067387" w:rsidRPr="00FE69E9" w:rsidRDefault="00682C5F"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4- </w:t>
      </w:r>
      <w:r w:rsidR="00067387" w:rsidRPr="00FE69E9">
        <w:rPr>
          <w:rFonts w:cs="B Nazanin" w:hint="cs"/>
          <w:sz w:val="28"/>
          <w:szCs w:val="28"/>
          <w:rtl/>
          <w:lang w:bidi="fa-IR"/>
        </w:rPr>
        <w:t>الگوی رابطه: در هر دو به شکلی دوطرفه دنبال می</w:t>
      </w:r>
      <w:r w:rsidRPr="00FE69E9">
        <w:rPr>
          <w:rFonts w:cs="B Nazanin" w:hint="cs"/>
          <w:sz w:val="28"/>
          <w:szCs w:val="28"/>
          <w:rtl/>
          <w:lang w:bidi="fa-IR"/>
        </w:rPr>
        <w:t>‌شو</w:t>
      </w:r>
      <w:r w:rsidR="00067387" w:rsidRPr="00FE69E9">
        <w:rPr>
          <w:rFonts w:cs="B Nazanin" w:hint="cs"/>
          <w:sz w:val="28"/>
          <w:szCs w:val="28"/>
          <w:rtl/>
          <w:lang w:bidi="fa-IR"/>
        </w:rPr>
        <w:t>د.</w:t>
      </w:r>
    </w:p>
    <w:p w:rsidR="00067387" w:rsidRPr="00FE69E9" w:rsidRDefault="00682C5F"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5- </w:t>
      </w:r>
      <w:r w:rsidR="00067387" w:rsidRPr="00FE69E9">
        <w:rPr>
          <w:rFonts w:cs="B Nazanin" w:hint="cs"/>
          <w:sz w:val="28"/>
          <w:szCs w:val="28"/>
          <w:rtl/>
          <w:lang w:bidi="fa-IR"/>
        </w:rPr>
        <w:t xml:space="preserve">کارگزاران: در روابط فرهنگی </w:t>
      </w:r>
      <w:r w:rsidRPr="00FE69E9">
        <w:rPr>
          <w:rFonts w:cs="B Nazanin" w:hint="cs"/>
          <w:sz w:val="28"/>
          <w:szCs w:val="28"/>
          <w:rtl/>
          <w:lang w:bidi="fa-IR"/>
        </w:rPr>
        <w:t>اغلب</w:t>
      </w:r>
      <w:r w:rsidR="00067387" w:rsidRPr="00FE69E9">
        <w:rPr>
          <w:rFonts w:cs="B Nazanin" w:hint="cs"/>
          <w:sz w:val="28"/>
          <w:szCs w:val="28"/>
          <w:rtl/>
          <w:lang w:bidi="fa-IR"/>
        </w:rPr>
        <w:t xml:space="preserve"> اشخاص اهل فرهنگی و فرهیخته جامعه کارگزاران هستند و دولت بیشتر نقش تسهیل‌کننده دارد، اما در دیپلماسی عمومی کارگزاران دولت‌ها هستند که با قشرهای ذی‌نفوذ جوامع همکاری دارند.</w:t>
      </w:r>
    </w:p>
    <w:p w:rsidR="00067387" w:rsidRPr="00FE69E9" w:rsidRDefault="00682C5F" w:rsidP="00C96A1D">
      <w:pPr>
        <w:widowControl w:val="0"/>
        <w:bidi/>
        <w:spacing w:after="0" w:line="480" w:lineRule="auto"/>
        <w:jc w:val="both"/>
        <w:rPr>
          <w:rFonts w:cs="B Nazanin"/>
          <w:sz w:val="28"/>
          <w:szCs w:val="28"/>
          <w:lang w:bidi="fa-IR"/>
        </w:rPr>
      </w:pPr>
      <w:r w:rsidRPr="00FE69E9">
        <w:rPr>
          <w:rFonts w:cs="B Nazanin" w:hint="cs"/>
          <w:sz w:val="28"/>
          <w:szCs w:val="28"/>
          <w:rtl/>
          <w:lang w:bidi="fa-IR"/>
        </w:rPr>
        <w:t xml:space="preserve">6- </w:t>
      </w:r>
      <w:r w:rsidR="00067387" w:rsidRPr="00FE69E9">
        <w:rPr>
          <w:rFonts w:cs="B Nazanin" w:hint="cs"/>
          <w:sz w:val="28"/>
          <w:szCs w:val="28"/>
          <w:rtl/>
          <w:lang w:bidi="fa-IR"/>
        </w:rPr>
        <w:t>هدف: در روابط فرهنگی هدف فهم و شناخت عمیق از فرهنگ دیگر کشورهاست</w:t>
      </w:r>
      <w:r w:rsidRPr="00FE69E9">
        <w:rPr>
          <w:rFonts w:cs="B Nazanin" w:hint="cs"/>
          <w:sz w:val="28"/>
          <w:szCs w:val="28"/>
          <w:rtl/>
          <w:lang w:bidi="fa-IR"/>
        </w:rPr>
        <w:t>،</w:t>
      </w:r>
      <w:r w:rsidR="00067387" w:rsidRPr="00FE69E9">
        <w:rPr>
          <w:rFonts w:cs="B Nazanin" w:hint="cs"/>
          <w:sz w:val="28"/>
          <w:szCs w:val="28"/>
          <w:rtl/>
          <w:lang w:bidi="fa-IR"/>
        </w:rPr>
        <w:t xml:space="preserve"> بدون اینکه الزاماً تأثیرگذاری مدنظر باشد؛ اما در دیپلماسی عمومی فهم و درک از کشورهای دیگر به منظور تأثیرگذاری بر افکار عمومی و </w:t>
      </w:r>
      <w:r w:rsidRPr="00FE69E9">
        <w:rPr>
          <w:rFonts w:cs="B Nazanin" w:hint="cs"/>
          <w:sz w:val="28"/>
          <w:szCs w:val="28"/>
          <w:rtl/>
          <w:lang w:bidi="fa-IR"/>
        </w:rPr>
        <w:t>سرانجام</w:t>
      </w:r>
      <w:r w:rsidR="00067387" w:rsidRPr="00FE69E9">
        <w:rPr>
          <w:rFonts w:cs="B Nazanin" w:hint="cs"/>
          <w:sz w:val="28"/>
          <w:szCs w:val="28"/>
          <w:rtl/>
          <w:lang w:bidi="fa-IR"/>
        </w:rPr>
        <w:t xml:space="preserve"> تصمیم‌گیران است.</w:t>
      </w:r>
    </w:p>
    <w:p w:rsidR="00CA0C83" w:rsidRPr="00FE69E9" w:rsidRDefault="00067387" w:rsidP="00CA0C83">
      <w:pPr>
        <w:widowControl w:val="0"/>
        <w:bidi/>
        <w:spacing w:after="0" w:line="480" w:lineRule="auto"/>
        <w:jc w:val="both"/>
        <w:rPr>
          <w:rFonts w:cs="B Nazanin"/>
          <w:b/>
          <w:bCs/>
          <w:sz w:val="28"/>
          <w:szCs w:val="28"/>
          <w:rtl/>
          <w:lang w:bidi="fa-IR"/>
        </w:rPr>
      </w:pPr>
      <w:r w:rsidRPr="00FE69E9">
        <w:rPr>
          <w:rFonts w:cs="B Nazanin" w:hint="cs"/>
          <w:b/>
          <w:bCs/>
          <w:sz w:val="28"/>
          <w:szCs w:val="28"/>
          <w:rtl/>
          <w:lang w:bidi="fa-IR"/>
        </w:rPr>
        <w:lastRenderedPageBreak/>
        <w:t>نتیجه‌گیری</w:t>
      </w:r>
    </w:p>
    <w:p w:rsidR="00067387" w:rsidRPr="00FE69E9" w:rsidRDefault="00067387" w:rsidP="00CA0C83">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شرایط نظام بین‌الملل در دهه‌های اخیر به </w:t>
      </w:r>
      <w:r w:rsidR="00682C5F" w:rsidRPr="00FE69E9">
        <w:rPr>
          <w:rFonts w:cs="B Nazanin" w:hint="cs"/>
          <w:sz w:val="28"/>
          <w:szCs w:val="28"/>
          <w:rtl/>
          <w:lang w:bidi="fa-IR"/>
        </w:rPr>
        <w:t>سویی</w:t>
      </w:r>
      <w:r w:rsidRPr="00FE69E9">
        <w:rPr>
          <w:rFonts w:cs="B Nazanin" w:hint="cs"/>
          <w:sz w:val="28"/>
          <w:szCs w:val="28"/>
          <w:rtl/>
          <w:lang w:bidi="fa-IR"/>
        </w:rPr>
        <w:t xml:space="preserve"> پیش رفته است که میزان و چگونگی تعامل کشورهای جهان با پیشرفت و توسعه آنها ارتباط مستقیم دارد. هر چند که به نظر می‌رسد هنوز دولت‌ها مهم‌ترین بازیگران نظام بین‌الملل هستند، اما شرایط اکنون به‌گونه‌ای است که نهادها و سازمان‌های غیردولتی و حتی افراد نیز می‌توانند به شدت تأثیرگذار باشند.</w:t>
      </w:r>
      <w:r w:rsidR="00682C5F" w:rsidRPr="00FE69E9">
        <w:rPr>
          <w:rFonts w:cs="B Nazanin" w:hint="cs"/>
          <w:sz w:val="28"/>
          <w:szCs w:val="28"/>
          <w:rtl/>
          <w:lang w:bidi="fa-IR"/>
        </w:rPr>
        <w:t xml:space="preserve"> </w:t>
      </w:r>
      <w:r w:rsidRPr="00FE69E9">
        <w:rPr>
          <w:rFonts w:cs="B Nazanin" w:hint="cs"/>
          <w:sz w:val="28"/>
          <w:szCs w:val="28"/>
          <w:rtl/>
          <w:lang w:bidi="fa-IR"/>
        </w:rPr>
        <w:t xml:space="preserve">گسترش وسایل ارتباط جمعی، دسترسی سریع و آسان‌تر به اطلاعات، بسط تلقی ذی‌حق بودن شهروندان برای برخورداری از اطلاعات و مشارکت در تصمیم‌گیری، کوتاه شدن فواصل مکانی و زمانی و به عبارتی خلق یک </w:t>
      </w:r>
      <w:r w:rsidRPr="00FE69E9">
        <w:rPr>
          <w:rFonts w:cs="Times New Roman" w:hint="cs"/>
          <w:sz w:val="28"/>
          <w:szCs w:val="28"/>
          <w:rtl/>
          <w:lang w:bidi="fa-IR"/>
        </w:rPr>
        <w:t>"</w:t>
      </w:r>
      <w:r w:rsidRPr="00FE69E9">
        <w:rPr>
          <w:rFonts w:cs="B Nazanin" w:hint="cs"/>
          <w:sz w:val="28"/>
          <w:szCs w:val="28"/>
          <w:rtl/>
          <w:lang w:bidi="fa-IR"/>
        </w:rPr>
        <w:t>عرصه عمومی</w:t>
      </w:r>
      <w:r w:rsidRPr="00FE69E9">
        <w:rPr>
          <w:rFonts w:cs="Times New Roman" w:hint="cs"/>
          <w:sz w:val="28"/>
          <w:szCs w:val="28"/>
          <w:rtl/>
          <w:lang w:bidi="fa-IR"/>
        </w:rPr>
        <w:t>"</w:t>
      </w:r>
      <w:r w:rsidRPr="00FE69E9">
        <w:rPr>
          <w:rFonts w:cs="B Nazanin" w:hint="cs"/>
          <w:sz w:val="28"/>
          <w:szCs w:val="28"/>
          <w:rtl/>
          <w:lang w:bidi="fa-IR"/>
        </w:rPr>
        <w:t xml:space="preserve"> که محل تلاقی آرا، منافع، اطلاعات و تأثیرگذاری‌های بازیگران متعدد است، از ویژگی‌های عصر جدید </w:t>
      </w:r>
      <w:r w:rsidR="0012058D" w:rsidRPr="00FE69E9">
        <w:rPr>
          <w:rFonts w:cs="B Nazanin" w:hint="cs"/>
          <w:sz w:val="28"/>
          <w:szCs w:val="28"/>
          <w:rtl/>
          <w:lang w:bidi="fa-IR"/>
        </w:rPr>
        <w:t>است</w:t>
      </w:r>
      <w:r w:rsidRPr="00FE69E9">
        <w:rPr>
          <w:rFonts w:cs="B Nazanin" w:hint="cs"/>
          <w:sz w:val="28"/>
          <w:szCs w:val="28"/>
          <w:rtl/>
          <w:lang w:bidi="fa-IR"/>
        </w:rPr>
        <w:t>. اگر چه عرصه عمومی توسط هیچ کشور یا بلوکی از کشورها کنترل نشده و دارای پاسبان، ناظر، مدیر و مالک نیست، اما بی‌</w:t>
      </w:r>
      <w:r w:rsidR="0012058D" w:rsidRPr="00FE69E9">
        <w:rPr>
          <w:rFonts w:cs="B Nazanin" w:hint="cs"/>
          <w:sz w:val="28"/>
          <w:szCs w:val="28"/>
          <w:rtl/>
          <w:lang w:bidi="fa-IR"/>
        </w:rPr>
        <w:t>تردید</w:t>
      </w:r>
      <w:r w:rsidRPr="00FE69E9">
        <w:rPr>
          <w:rFonts w:cs="B Nazanin" w:hint="cs"/>
          <w:sz w:val="28"/>
          <w:szCs w:val="28"/>
          <w:rtl/>
          <w:lang w:bidi="fa-IR"/>
        </w:rPr>
        <w:t xml:space="preserve"> برخی کشورها نفوذ بیشتری برای اداره آن دارند. شناخت این عرصه، بازیگران، موضوعات مورد مبادله، ابزارهای ارتباطی، پیام‌های ارسالی، رقبا و اهدافشان، مخاطبان و الگوهای ارتباطی از اهمیت فراوانی برای موفقیت برخوردار است. دیپلماسی عمومی در واقع طرحی دولتی برای نقش‌آفرینی در عرصه عمومی است.</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در عصر حاضر چگونگی ارزیابی مخاطبان عام از سیاست‌ها و رفتارهای بازیگران بین‌</w:t>
      </w:r>
      <w:r w:rsidR="00031654" w:rsidRPr="00FE69E9">
        <w:rPr>
          <w:rFonts w:cs="B Nazanin" w:hint="cs"/>
          <w:sz w:val="28"/>
          <w:szCs w:val="28"/>
          <w:rtl/>
          <w:lang w:bidi="fa-IR"/>
        </w:rPr>
        <w:t xml:space="preserve">المللی که می‌تواند موجب تضعیف </w:t>
      </w:r>
      <w:r w:rsidRPr="00FE69E9">
        <w:rPr>
          <w:rFonts w:cs="B Nazanin" w:hint="cs"/>
          <w:sz w:val="28"/>
          <w:szCs w:val="28"/>
          <w:rtl/>
          <w:lang w:bidi="fa-IR"/>
        </w:rPr>
        <w:t xml:space="preserve">یا تقویت جایگاه آنان شود، دارای اهمیت بالایی است. از این رو توانایی یک کشور یا بازیگر بین‌المللی در ارائه وجهه‌ای مناسب از خود در جهان می‌تواند فرصت‌های مناسبی را برای پیشرفت اقتصادی و سیاسی آن فراهم کند و برعکس بی‌توجهی به ارزیابی افکار عمومی می‌تواند باعث انزوای یک کشور شود. این امر را می‌توان به افزایش توجه جهانی به قدرت نرم و دیپلماسی عمومی دانست. </w:t>
      </w:r>
      <w:bookmarkStart w:id="2" w:name="OLE_LINK1"/>
      <w:bookmarkStart w:id="3" w:name="OLE_LINK2"/>
      <w:r w:rsidRPr="00FE69E9">
        <w:rPr>
          <w:rFonts w:cs="B Nazanin" w:hint="cs"/>
          <w:sz w:val="28"/>
          <w:szCs w:val="28"/>
          <w:rtl/>
          <w:lang w:bidi="fa-IR"/>
        </w:rPr>
        <w:t xml:space="preserve">جذابیت یک کشور </w:t>
      </w:r>
      <w:r w:rsidR="00031654" w:rsidRPr="00FE69E9">
        <w:rPr>
          <w:rFonts w:cs="B Nazanin" w:hint="cs"/>
          <w:sz w:val="28"/>
          <w:szCs w:val="28"/>
          <w:rtl/>
          <w:lang w:bidi="fa-IR"/>
        </w:rPr>
        <w:t xml:space="preserve">به‌طور معمول </w:t>
      </w:r>
      <w:r w:rsidRPr="00FE69E9">
        <w:rPr>
          <w:rFonts w:cs="B Nazanin" w:hint="cs"/>
          <w:sz w:val="28"/>
          <w:szCs w:val="28"/>
          <w:rtl/>
          <w:lang w:bidi="fa-IR"/>
        </w:rPr>
        <w:t xml:space="preserve">قدرت نرم خوانده می‌شود </w:t>
      </w:r>
      <w:r w:rsidRPr="00FE69E9">
        <w:rPr>
          <w:rFonts w:cs="B Nazanin" w:hint="cs"/>
          <w:sz w:val="28"/>
          <w:szCs w:val="28"/>
          <w:rtl/>
          <w:lang w:bidi="fa-IR"/>
        </w:rPr>
        <w:lastRenderedPageBreak/>
        <w:t xml:space="preserve">که به صورت بالقوه وجود دارد؛ اما امروزه کشورها تلاش دارند تا با به کار بردن </w:t>
      </w:r>
      <w:r w:rsidR="0012058D" w:rsidRPr="00FE69E9">
        <w:rPr>
          <w:rFonts w:cs="B Nazanin" w:hint="cs"/>
          <w:sz w:val="28"/>
          <w:szCs w:val="28"/>
          <w:rtl/>
          <w:lang w:bidi="fa-IR"/>
        </w:rPr>
        <w:t>سازوکار</w:t>
      </w:r>
      <w:r w:rsidRPr="00FE69E9">
        <w:rPr>
          <w:rFonts w:cs="B Nazanin" w:hint="cs"/>
          <w:sz w:val="28"/>
          <w:szCs w:val="28"/>
          <w:rtl/>
          <w:lang w:bidi="fa-IR"/>
        </w:rPr>
        <w:t>‌هایی آن را تقویت کنند. یکی از ابزارهای دیپلماتیک که امروزه دیپلماسی عمومی خوانده می‌شود در واقع ابزار یا مکانیسمی برای اعمال قدرت نرم در عرصه عمل است.</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هر کشوری به تناسب جایگاه و توانایی خود دارای میزانی از قدرت نرم است ولی سیاست‌ها و رفتارهای یک کشور در چارچوب دیپلماسی عمومی می‌تواند این توان بالقوه را به بالفعل تبدیل کند و این امکان را برای یک کشور فراهم نماید تا از وجهه بهتر و توان تأثیرگذاری بیشتری برخوردار شود. </w:t>
      </w:r>
      <w:bookmarkEnd w:id="2"/>
      <w:bookmarkEnd w:id="3"/>
      <w:r w:rsidRPr="00FE69E9">
        <w:rPr>
          <w:rFonts w:cs="B Nazanin" w:hint="cs"/>
          <w:sz w:val="28"/>
          <w:szCs w:val="28"/>
          <w:rtl/>
          <w:lang w:bidi="fa-IR"/>
        </w:rPr>
        <w:t>با توجه به اهمیت توسعه اقتصادی، ارتقای منزلت بین‌المللی و تأمین امنیت ملی و با در نظر گرفتن رقابت شدید کشورها برای تحصیل جایگاه مناسب‌تر، کسب وجهه بهتر در جهان معاصر از جمله مسائل بسیار مهم در هر کشوری است. از سوی دیگر ضرورت هماهنگی سیاست‌های جاری یک کشور با تلاش‌های آن در عرصه سیاست خارجی عموماً و دیپلماسی عمومی به طور اخص باعث شده تا بسیاری از کشورها در هنگام اتخاذ هر تصمیمی به تبعات آن در نزد افکار عمومی جهانی توجه کنند و حتی برخی کشورها این مسئله را در اولویت سیاست‌های خود قرار داده‌اند.</w:t>
      </w:r>
    </w:p>
    <w:p w:rsidR="00067387" w:rsidRPr="00FE69E9" w:rsidRDefault="0012058D"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سخن آخر اینکه</w:t>
      </w:r>
      <w:r w:rsidR="00067387" w:rsidRPr="00FE69E9">
        <w:rPr>
          <w:rFonts w:cs="B Nazanin" w:hint="cs"/>
          <w:sz w:val="28"/>
          <w:szCs w:val="28"/>
          <w:rtl/>
          <w:lang w:bidi="fa-IR"/>
        </w:rPr>
        <w:t xml:space="preserve"> دیپلماسی عمومی را </w:t>
      </w:r>
      <w:r w:rsidRPr="00FE69E9">
        <w:rPr>
          <w:rFonts w:cs="B Nazanin" w:hint="cs"/>
          <w:sz w:val="28"/>
          <w:szCs w:val="28"/>
          <w:rtl/>
          <w:lang w:bidi="fa-IR"/>
        </w:rPr>
        <w:t xml:space="preserve">نمی‌توان </w:t>
      </w:r>
      <w:r w:rsidR="00315B98" w:rsidRPr="00FE69E9">
        <w:rPr>
          <w:rFonts w:cs="B Nazanin" w:hint="cs"/>
          <w:sz w:val="28"/>
          <w:szCs w:val="28"/>
          <w:rtl/>
          <w:lang w:bidi="fa-IR"/>
        </w:rPr>
        <w:t xml:space="preserve">عملیات </w:t>
      </w:r>
      <w:r w:rsidR="00067387" w:rsidRPr="00FE69E9">
        <w:rPr>
          <w:rFonts w:cs="B Nazanin" w:hint="cs"/>
          <w:sz w:val="28"/>
          <w:szCs w:val="28"/>
          <w:rtl/>
          <w:lang w:bidi="fa-IR"/>
        </w:rPr>
        <w:t xml:space="preserve">روانی دانست. در حالی که </w:t>
      </w:r>
      <w:r w:rsidR="00315B98" w:rsidRPr="00FE69E9">
        <w:rPr>
          <w:rFonts w:cs="B Nazanin" w:hint="cs"/>
          <w:sz w:val="28"/>
          <w:szCs w:val="28"/>
          <w:rtl/>
          <w:lang w:bidi="fa-IR"/>
        </w:rPr>
        <w:t>عملیات</w:t>
      </w:r>
      <w:r w:rsidR="00067387" w:rsidRPr="00FE69E9">
        <w:rPr>
          <w:rFonts w:cs="B Nazanin" w:hint="cs"/>
          <w:sz w:val="28"/>
          <w:szCs w:val="28"/>
          <w:rtl/>
          <w:lang w:bidi="fa-IR"/>
        </w:rPr>
        <w:t xml:space="preserve"> روانی بر تخریب وجهه دشمن تأکید دارد در دیپلماسی عمومی بر بهبود وجهه خود در جهان و ارائه چهره‌ای مثبت توجه می‌شود. همچنین در مورد تبلیغات همان‌طور که </w:t>
      </w:r>
      <w:r w:rsidR="00315B98" w:rsidRPr="00FE69E9">
        <w:rPr>
          <w:rFonts w:cs="B Nazanin" w:hint="cs"/>
          <w:sz w:val="28"/>
          <w:szCs w:val="28"/>
          <w:rtl/>
          <w:lang w:bidi="fa-IR"/>
        </w:rPr>
        <w:t>اشاره</w:t>
      </w:r>
      <w:r w:rsidR="00067387" w:rsidRPr="00FE69E9">
        <w:rPr>
          <w:rFonts w:cs="B Nazanin" w:hint="cs"/>
          <w:sz w:val="28"/>
          <w:szCs w:val="28"/>
          <w:rtl/>
          <w:lang w:bidi="fa-IR"/>
        </w:rPr>
        <w:t xml:space="preserve"> شد، تأکید بر ترغیب و قانع کردن مخاطب است </w:t>
      </w:r>
      <w:r w:rsidR="00315B98" w:rsidRPr="00FE69E9">
        <w:rPr>
          <w:rFonts w:cs="B Nazanin" w:hint="cs"/>
          <w:sz w:val="28"/>
          <w:szCs w:val="28"/>
          <w:rtl/>
          <w:lang w:bidi="fa-IR"/>
        </w:rPr>
        <w:t>و</w:t>
      </w:r>
      <w:r w:rsidR="00067387" w:rsidRPr="00FE69E9">
        <w:rPr>
          <w:rFonts w:cs="B Nazanin" w:hint="cs"/>
          <w:sz w:val="28"/>
          <w:szCs w:val="28"/>
          <w:rtl/>
          <w:lang w:bidi="fa-IR"/>
        </w:rPr>
        <w:t xml:space="preserve"> صرفاً پاسخ مورد نظر به وسیله تبلیغات‌چیان بر اساس یک الگوی یک طرفه. در حالی که در دیپلماسی عمومی تلاش برای ترغیب مخاطب از طریق گفت‌وگوی دو طرفه است. در مورد روابط فرهنگی نیز بر روابط میان نهادهای فرهنگی و آموزش و افراد تأکید می‌شود که اغلب به شناخت فرهنگ و عمق رابطه تأکید داشته که می‌تواند موجب پیوند فکری، هنری و </w:t>
      </w:r>
      <w:r w:rsidR="00067387" w:rsidRPr="00FE69E9">
        <w:rPr>
          <w:rFonts w:cs="B Nazanin" w:hint="cs"/>
          <w:sz w:val="28"/>
          <w:szCs w:val="28"/>
          <w:rtl/>
          <w:lang w:bidi="fa-IR"/>
        </w:rPr>
        <w:lastRenderedPageBreak/>
        <w:t xml:space="preserve">اجتماعی میان ملت‌ها شود. در حالی که دیپلماسی عمومی </w:t>
      </w:r>
      <w:r w:rsidR="00315B98" w:rsidRPr="00FE69E9">
        <w:rPr>
          <w:rFonts w:cs="B Nazanin" w:hint="cs"/>
          <w:sz w:val="28"/>
          <w:szCs w:val="28"/>
          <w:rtl/>
          <w:lang w:bidi="fa-IR"/>
        </w:rPr>
        <w:t>اغلب</w:t>
      </w:r>
      <w:r w:rsidR="00067387" w:rsidRPr="00FE69E9">
        <w:rPr>
          <w:rFonts w:cs="B Nazanin" w:hint="cs"/>
          <w:sz w:val="28"/>
          <w:szCs w:val="28"/>
          <w:rtl/>
          <w:lang w:bidi="fa-IR"/>
        </w:rPr>
        <w:t xml:space="preserve"> به دنبال گسترش رابطه بوده و شناخت را به منظور تأثیرگذاری بر افکار عمومی و تصمیم‌گیران تعقیب می‌کند.</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منابع</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آشنا، حسام‌الدین؛ فرهنگ، ارتباطات و سیاست خارجی؛ ارائه مدلی برای دیپلماسی عمومی، دانش سیاسی، ش21، بهار1383.</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شیرازی، محمد(1376)؛ عملیات روانی و تبلیغات؛ تهران: انتشارات سپاه پاسداران انقلاب اسلامی.</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طلوعی، محمود(1385)؛ فرهنگ جامع علوم سیاسی؛ تهران: نشر علم.</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مورگنتا، هانس.جی(1374)؛ سیاست میان ملت‌ها؛ (ترجمه: حمیرا مشیرزاده)؛ تهران: دفتر مطالعات سیاسی و بین‌المللی.</w:t>
      </w:r>
    </w:p>
    <w:p w:rsidR="00067387" w:rsidRPr="00FE69E9" w:rsidRDefault="00067387" w:rsidP="00C96A1D">
      <w:pPr>
        <w:widowControl w:val="0"/>
        <w:bidi/>
        <w:spacing w:after="0" w:line="480" w:lineRule="auto"/>
        <w:jc w:val="both"/>
        <w:rPr>
          <w:rFonts w:cs="B Nazanin"/>
          <w:sz w:val="28"/>
          <w:szCs w:val="28"/>
          <w:rtl/>
          <w:lang w:bidi="fa-IR"/>
        </w:rPr>
      </w:pPr>
      <w:r w:rsidRPr="00FE69E9">
        <w:rPr>
          <w:rFonts w:cs="B Nazanin" w:hint="cs"/>
          <w:sz w:val="28"/>
          <w:szCs w:val="28"/>
          <w:rtl/>
          <w:lang w:bidi="fa-IR"/>
        </w:rPr>
        <w:t xml:space="preserve">- میاوند، محمدقلی(1387)؛ دیپلماسی عمومی و نقش روابط عمومی در این عرصه، سخنرانی در دومین نشست علمی- آموزش انجمن روابط عمومی ایران، </w:t>
      </w:r>
      <w:r w:rsidRPr="00FE69E9">
        <w:rPr>
          <w:rFonts w:cs="B Nazanin"/>
          <w:sz w:val="28"/>
          <w:szCs w:val="28"/>
          <w:lang w:bidi="fa-IR"/>
        </w:rPr>
        <w:t>http://www.hccmr.com/news-602.aspx</w:t>
      </w:r>
      <w:r w:rsidRPr="00FE69E9">
        <w:rPr>
          <w:rFonts w:cs="B Nazanin" w:hint="cs"/>
          <w:sz w:val="28"/>
          <w:szCs w:val="28"/>
          <w:rtl/>
          <w:lang w:bidi="fa-IR"/>
        </w:rPr>
        <w:t xml:space="preserve"> (دسترسی10، مهر1388).</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Advisory Committee on Cultural Diplomacy.U.S Departmant of State, 2005.</w:t>
      </w:r>
    </w:p>
    <w:p w:rsidR="00067387" w:rsidRPr="00FE69E9" w:rsidRDefault="00D11D78" w:rsidP="00C96A1D">
      <w:pPr>
        <w:widowControl w:val="0"/>
        <w:spacing w:after="0" w:line="480" w:lineRule="auto"/>
        <w:jc w:val="both"/>
        <w:rPr>
          <w:rFonts w:cs="B Nazanin"/>
          <w:sz w:val="28"/>
          <w:szCs w:val="28"/>
          <w:lang w:bidi="fa-IR"/>
        </w:rPr>
      </w:pPr>
      <w:hyperlink r:id="rId8" w:history="1">
        <w:r w:rsidR="00067387" w:rsidRPr="00FE69E9">
          <w:rPr>
            <w:rStyle w:val="Hyperlink"/>
            <w:rFonts w:cs="B Nazanin"/>
            <w:color w:val="auto"/>
            <w:sz w:val="28"/>
            <w:szCs w:val="28"/>
            <w:lang w:bidi="fa-IR"/>
          </w:rPr>
          <w:t>http://www</w:t>
        </w:r>
      </w:hyperlink>
      <w:r w:rsidR="00067387" w:rsidRPr="00FE69E9">
        <w:rPr>
          <w:rFonts w:cs="B Nazanin"/>
          <w:sz w:val="28"/>
          <w:szCs w:val="28"/>
          <w:lang w:bidi="fa-IR"/>
        </w:rPr>
        <w:t>. State.gov/documents?organization/54374.pdf (accessed September 19,2007).</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Dinnie, keith, 2007. London: Butterworth-Heinemann.</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Gonesh,Ashvin and Jan Melissen.2005. Netherlands Institue of International Relations, Cligendael, htt://www.clingendael.nl/publications/20051000-cdsp-paper-diplomacy-5-gonesh-melissen.pdf (accessed October 10,2008).</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lastRenderedPageBreak/>
        <w:t>Henrikson, Alan K. 2006. Netherlands Instite of Intermational Relations, Clingendael.</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Htt://www.clingendel.nl/</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Publications/2006/20060900-cdsp-paper-c.pdf (accessed Septamber 21,2008.</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Melissen, Jan. 2005. Netherlands Institute of International Relations, Cligendael.</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Htt://www.</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Clingendael.nl/publications/2005/20050500-cdsp-diplomacy-2-m elissen. Pdf (accessed July14, 2008).</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Nye, Joseph S. 2004. New York: Public Affairs.</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 xml:space="preserve">Pew Global Attitudes project.2007. </w:t>
      </w:r>
      <w:hyperlink r:id="rId9" w:history="1">
        <w:r w:rsidRPr="00FE69E9">
          <w:rPr>
            <w:rStyle w:val="Hyperlink"/>
            <w:rFonts w:cs="B Nazanin"/>
            <w:color w:val="auto"/>
            <w:sz w:val="28"/>
            <w:szCs w:val="28"/>
            <w:lang w:bidi="fa-IR"/>
          </w:rPr>
          <w:t>http://pewglobal.org</w:t>
        </w:r>
      </w:hyperlink>
      <w:r w:rsidRPr="00FE69E9">
        <w:rPr>
          <w:rFonts w:cs="B Nazanin"/>
          <w:sz w:val="28"/>
          <w:szCs w:val="28"/>
          <w:lang w:bidi="fa-IR"/>
        </w:rPr>
        <w:t xml:space="preserve"> (accessed October 14,2007).</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 xml:space="preserve">.REAG Turkey: Tourism expectations.2009. </w:t>
      </w:r>
      <w:hyperlink r:id="rId10" w:history="1">
        <w:r w:rsidRPr="00FE69E9">
          <w:rPr>
            <w:rStyle w:val="Hyperlink"/>
            <w:rFonts w:cs="B Nazanin"/>
            <w:color w:val="auto"/>
            <w:sz w:val="28"/>
            <w:szCs w:val="28"/>
            <w:lang w:bidi="fa-IR"/>
          </w:rPr>
          <w:t>http://www.euroope-re.com/system/main.php?pageid=2526&amp;articleid=13515</w:t>
        </w:r>
      </w:hyperlink>
      <w:r w:rsidRPr="00FE69E9">
        <w:rPr>
          <w:rFonts w:cs="B Nazanin"/>
          <w:sz w:val="28"/>
          <w:szCs w:val="28"/>
          <w:lang w:bidi="fa-IR"/>
        </w:rPr>
        <w:t xml:space="preserve"> (accessed October 10,2009).</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 xml:space="preserve">Taylor, phil. 1987. </w:t>
      </w:r>
      <w:hyperlink r:id="rId11" w:history="1">
        <w:r w:rsidRPr="00FE69E9">
          <w:rPr>
            <w:rStyle w:val="Hyperlink"/>
            <w:rFonts w:cs="B Nazanin"/>
            <w:color w:val="auto"/>
            <w:sz w:val="28"/>
            <w:szCs w:val="28"/>
            <w:lang w:bidi="fa-IR"/>
          </w:rPr>
          <w:t>http://ics.leeds.ac.uk/papers/vp01.cfm?outfit=pmt&amp;folder=648paper=665</w:t>
        </w:r>
      </w:hyperlink>
      <w:r w:rsidRPr="00FE69E9">
        <w:rPr>
          <w:rFonts w:cs="B Nazanin"/>
          <w:sz w:val="28"/>
          <w:szCs w:val="28"/>
          <w:lang w:bidi="fa-IR"/>
        </w:rPr>
        <w:t xml:space="preserve"> (accessed April 19, 2008).</w:t>
      </w:r>
    </w:p>
    <w:p w:rsidR="00067387" w:rsidRPr="00FE69E9" w:rsidRDefault="00067387" w:rsidP="00C96A1D">
      <w:pPr>
        <w:widowControl w:val="0"/>
        <w:spacing w:after="0" w:line="480" w:lineRule="auto"/>
        <w:jc w:val="both"/>
        <w:rPr>
          <w:rFonts w:cs="B Nazanin"/>
          <w:sz w:val="28"/>
          <w:szCs w:val="28"/>
          <w:lang w:bidi="fa-IR"/>
        </w:rPr>
      </w:pPr>
      <w:r w:rsidRPr="00FE69E9">
        <w:rPr>
          <w:rFonts w:cs="B Nazanin"/>
          <w:sz w:val="28"/>
          <w:szCs w:val="28"/>
          <w:lang w:bidi="fa-IR"/>
        </w:rPr>
        <w:t>Wolf, Charles and Brian Rosen.2004. – papers/2004/RAND-op134. Pdf (accessed August 15,2007).</w:t>
      </w:r>
    </w:p>
    <w:p w:rsidR="00A07A10" w:rsidRPr="00FE69E9" w:rsidRDefault="00A07A10" w:rsidP="00C96A1D">
      <w:pPr>
        <w:widowControl w:val="0"/>
        <w:spacing w:after="0" w:line="480" w:lineRule="auto"/>
      </w:pPr>
    </w:p>
    <w:sectPr w:rsidR="00A07A10" w:rsidRPr="00FE69E9" w:rsidSect="00067387">
      <w:footerReference w:type="default" r:id="rId12"/>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B6" w:rsidRDefault="00BD4AB6" w:rsidP="00067387">
      <w:pPr>
        <w:spacing w:after="0" w:line="240" w:lineRule="auto"/>
      </w:pPr>
      <w:r>
        <w:separator/>
      </w:r>
    </w:p>
  </w:endnote>
  <w:endnote w:type="continuationSeparator" w:id="0">
    <w:p w:rsidR="00BD4AB6" w:rsidRDefault="00BD4AB6" w:rsidP="00067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rPr>
      <w:id w:val="13867190"/>
      <w:docPartObj>
        <w:docPartGallery w:val="Page Numbers (Bottom of Page)"/>
        <w:docPartUnique/>
      </w:docPartObj>
    </w:sdtPr>
    <w:sdtContent>
      <w:p w:rsidR="00811C35" w:rsidRPr="00811C35" w:rsidRDefault="00D11D78">
        <w:pPr>
          <w:pStyle w:val="Footer"/>
          <w:jc w:val="center"/>
          <w:rPr>
            <w:rFonts w:cs="B Nazanin"/>
          </w:rPr>
        </w:pPr>
        <w:r w:rsidRPr="00811C35">
          <w:rPr>
            <w:rFonts w:cs="B Nazanin"/>
          </w:rPr>
          <w:fldChar w:fldCharType="begin"/>
        </w:r>
        <w:r w:rsidR="00811C35" w:rsidRPr="00811C35">
          <w:rPr>
            <w:rFonts w:cs="B Nazanin"/>
          </w:rPr>
          <w:instrText xml:space="preserve"> PAGE   \* MERGEFORMAT </w:instrText>
        </w:r>
        <w:r w:rsidRPr="00811C35">
          <w:rPr>
            <w:rFonts w:cs="B Nazanin"/>
          </w:rPr>
          <w:fldChar w:fldCharType="separate"/>
        </w:r>
        <w:r w:rsidR="00FE69E9">
          <w:rPr>
            <w:rFonts w:cs="B Nazanin"/>
            <w:noProof/>
          </w:rPr>
          <w:t>23</w:t>
        </w:r>
        <w:r w:rsidRPr="00811C35">
          <w:rPr>
            <w:rFonts w:cs="B Nazanin"/>
          </w:rPr>
          <w:fldChar w:fldCharType="end"/>
        </w:r>
      </w:p>
    </w:sdtContent>
  </w:sdt>
  <w:p w:rsidR="00811C35" w:rsidRDefault="00811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B6" w:rsidRDefault="00BD4AB6" w:rsidP="00067387">
      <w:pPr>
        <w:spacing w:after="0" w:line="240" w:lineRule="auto"/>
      </w:pPr>
      <w:r>
        <w:separator/>
      </w:r>
    </w:p>
  </w:footnote>
  <w:footnote w:type="continuationSeparator" w:id="0">
    <w:p w:rsidR="00BD4AB6" w:rsidRDefault="00BD4AB6" w:rsidP="00067387">
      <w:pPr>
        <w:spacing w:after="0" w:line="240" w:lineRule="auto"/>
      </w:pPr>
      <w:r>
        <w:continuationSeparator/>
      </w:r>
    </w:p>
  </w:footnote>
  <w:footnote w:id="1">
    <w:p w:rsidR="00FA30C6" w:rsidRPr="00306D74" w:rsidRDefault="00FA30C6" w:rsidP="00FA30C6">
      <w:pPr>
        <w:pStyle w:val="FootnoteText"/>
        <w:rPr>
          <w:rFonts w:cs="Courier New"/>
          <w:rtl/>
          <w:lang w:bidi="fa-IR"/>
        </w:rPr>
      </w:pPr>
      <w:r>
        <w:rPr>
          <w:rStyle w:val="FootnoteReference"/>
        </w:rPr>
        <w:footnoteRef/>
      </w:r>
      <w:r>
        <w:t xml:space="preserve"> Hans Morgenthau</w:t>
      </w:r>
    </w:p>
  </w:footnote>
  <w:footnote w:id="2">
    <w:p w:rsidR="00FA30C6" w:rsidRPr="0015296F" w:rsidRDefault="00FA30C6" w:rsidP="00FA30C6">
      <w:pPr>
        <w:pStyle w:val="FootnoteText"/>
        <w:rPr>
          <w:rFonts w:cs="Courier New"/>
          <w:rtl/>
          <w:lang w:bidi="fa-IR"/>
        </w:rPr>
      </w:pPr>
      <w:r>
        <w:rPr>
          <w:rStyle w:val="FootnoteReference"/>
        </w:rPr>
        <w:footnoteRef/>
      </w:r>
      <w:r>
        <w:t xml:space="preserve"> </w:t>
      </w:r>
      <w:r>
        <w:rPr>
          <w:rFonts w:cs="Courier New"/>
          <w:lang w:bidi="fa-IR"/>
        </w:rPr>
        <w:t>Track II Diplomacy</w:t>
      </w:r>
    </w:p>
  </w:footnote>
  <w:footnote w:id="3">
    <w:p w:rsidR="004E082C" w:rsidRPr="004E082C" w:rsidRDefault="004E082C">
      <w:pPr>
        <w:pStyle w:val="FootnoteText"/>
        <w:rPr>
          <w:rFonts w:cs="Courier New"/>
          <w:rtl/>
          <w:lang w:bidi="fa-IR"/>
        </w:rPr>
      </w:pPr>
      <w:r>
        <w:rPr>
          <w:rStyle w:val="FootnoteReference"/>
        </w:rPr>
        <w:footnoteRef/>
      </w:r>
      <w:r>
        <w:t xml:space="preserve"> Public Diplomacy</w:t>
      </w:r>
    </w:p>
  </w:footnote>
  <w:footnote w:id="4">
    <w:p w:rsidR="00FA30C6" w:rsidRPr="001454FD" w:rsidRDefault="00FA30C6" w:rsidP="00FA30C6">
      <w:pPr>
        <w:pStyle w:val="FootnoteText"/>
        <w:rPr>
          <w:rFonts w:cs="Courier New"/>
          <w:rtl/>
          <w:lang w:bidi="fa-IR"/>
        </w:rPr>
      </w:pPr>
      <w:r>
        <w:rPr>
          <w:rStyle w:val="FootnoteReference"/>
        </w:rPr>
        <w:footnoteRef/>
      </w:r>
      <w:r>
        <w:t xml:space="preserve"> Admond Gulion</w:t>
      </w:r>
    </w:p>
  </w:footnote>
  <w:footnote w:id="5">
    <w:p w:rsidR="00FA30C6" w:rsidRPr="001454FD" w:rsidRDefault="00FA30C6" w:rsidP="00FA30C6">
      <w:pPr>
        <w:pStyle w:val="FootnoteText"/>
        <w:rPr>
          <w:rFonts w:cs="Courier New"/>
          <w:rtl/>
          <w:lang w:bidi="fa-IR"/>
        </w:rPr>
      </w:pPr>
      <w:r>
        <w:rPr>
          <w:rStyle w:val="FootnoteReference"/>
        </w:rPr>
        <w:footnoteRef/>
      </w:r>
      <w:r>
        <w:t xml:space="preserve"> Fletcher School of Law and Diplomacy</w:t>
      </w:r>
    </w:p>
  </w:footnote>
  <w:footnote w:id="6">
    <w:p w:rsidR="00FA30C6" w:rsidRPr="001454FD" w:rsidRDefault="00FA30C6" w:rsidP="00FA30C6">
      <w:pPr>
        <w:pStyle w:val="FootnoteText"/>
        <w:rPr>
          <w:rFonts w:cs="Courier New"/>
          <w:rtl/>
          <w:lang w:bidi="fa-IR"/>
        </w:rPr>
      </w:pPr>
      <w:r>
        <w:rPr>
          <w:rStyle w:val="FootnoteReference"/>
        </w:rPr>
        <w:footnoteRef/>
      </w:r>
      <w:r>
        <w:t xml:space="preserve"> Tufts University</w:t>
      </w:r>
    </w:p>
  </w:footnote>
  <w:footnote w:id="7">
    <w:p w:rsidR="00FA30C6" w:rsidRPr="001454FD" w:rsidRDefault="00FA30C6" w:rsidP="00FA30C6">
      <w:pPr>
        <w:pStyle w:val="FootnoteText"/>
        <w:rPr>
          <w:rFonts w:cs="Courier New"/>
          <w:rtl/>
          <w:lang w:bidi="fa-IR"/>
        </w:rPr>
      </w:pPr>
      <w:r>
        <w:rPr>
          <w:rStyle w:val="FootnoteReference"/>
        </w:rPr>
        <w:footnoteRef/>
      </w:r>
      <w:r>
        <w:t xml:space="preserve"> Charles Kegley</w:t>
      </w:r>
    </w:p>
  </w:footnote>
  <w:footnote w:id="8">
    <w:p w:rsidR="00FA30C6" w:rsidRPr="001454FD" w:rsidRDefault="00FA30C6" w:rsidP="00FA30C6">
      <w:pPr>
        <w:pStyle w:val="FootnoteText"/>
        <w:rPr>
          <w:rFonts w:cs="Courier New"/>
          <w:rtl/>
          <w:lang w:bidi="fa-IR"/>
        </w:rPr>
      </w:pPr>
      <w:r>
        <w:rPr>
          <w:rStyle w:val="FootnoteReference"/>
        </w:rPr>
        <w:footnoteRef/>
      </w:r>
      <w:r>
        <w:t xml:space="preserve"> Gene E. Bigler</w:t>
      </w:r>
    </w:p>
  </w:footnote>
  <w:footnote w:id="9">
    <w:p w:rsidR="00067387" w:rsidRPr="003A5034" w:rsidRDefault="00067387" w:rsidP="00067387">
      <w:pPr>
        <w:pStyle w:val="FootnoteText"/>
        <w:rPr>
          <w:rFonts w:cs="Courier New"/>
          <w:rtl/>
          <w:lang w:bidi="fa-IR"/>
        </w:rPr>
      </w:pPr>
      <w:r>
        <w:rPr>
          <w:rStyle w:val="FootnoteReference"/>
        </w:rPr>
        <w:footnoteRef/>
      </w:r>
      <w:r>
        <w:t xml:space="preserve"> Joseph S. Nye</w:t>
      </w:r>
    </w:p>
  </w:footnote>
  <w:footnote w:id="10">
    <w:p w:rsidR="00067387" w:rsidRPr="006E4A6B" w:rsidRDefault="00067387" w:rsidP="00067387">
      <w:pPr>
        <w:pStyle w:val="FootnoteText"/>
        <w:rPr>
          <w:rFonts w:cs="Courier New"/>
          <w:rtl/>
          <w:lang w:bidi="fa-IR"/>
        </w:rPr>
      </w:pPr>
      <w:r>
        <w:rPr>
          <w:rStyle w:val="FootnoteReference"/>
        </w:rPr>
        <w:footnoteRef/>
      </w:r>
      <w:r>
        <w:t xml:space="preserve"> Resources</w:t>
      </w:r>
    </w:p>
  </w:footnote>
  <w:footnote w:id="11">
    <w:p w:rsidR="00067387" w:rsidRPr="009F352D" w:rsidRDefault="00067387" w:rsidP="00067387">
      <w:pPr>
        <w:pStyle w:val="FootnoteText"/>
        <w:rPr>
          <w:rFonts w:cs="Courier New"/>
          <w:rtl/>
          <w:lang w:bidi="fa-IR"/>
        </w:rPr>
      </w:pPr>
      <w:r>
        <w:rPr>
          <w:rStyle w:val="FootnoteReference"/>
        </w:rPr>
        <w:footnoteRef/>
      </w:r>
      <w:r>
        <w:t xml:space="preserve"> Disinformation</w:t>
      </w:r>
    </w:p>
  </w:footnote>
  <w:footnote w:id="12">
    <w:p w:rsidR="00067387" w:rsidRPr="0052008B" w:rsidRDefault="00067387" w:rsidP="00067387">
      <w:pPr>
        <w:pStyle w:val="FootnoteText"/>
        <w:rPr>
          <w:rFonts w:cs="Courier New"/>
          <w:rtl/>
          <w:lang w:bidi="fa-IR"/>
        </w:rPr>
      </w:pPr>
      <w:r>
        <w:rPr>
          <w:rStyle w:val="FootnoteReference"/>
        </w:rPr>
        <w:footnoteRef/>
      </w:r>
      <w:r>
        <w:t xml:space="preserve"> Counternelligence</w:t>
      </w:r>
    </w:p>
  </w:footnote>
  <w:footnote w:id="13">
    <w:p w:rsidR="00067387" w:rsidRPr="009F352D" w:rsidRDefault="00067387" w:rsidP="00067387">
      <w:pPr>
        <w:pStyle w:val="FootnoteText"/>
        <w:rPr>
          <w:rFonts w:cs="Courier New"/>
          <w:rtl/>
          <w:lang w:bidi="fa-IR"/>
        </w:rPr>
      </w:pPr>
      <w:r>
        <w:rPr>
          <w:rStyle w:val="FootnoteReference"/>
        </w:rPr>
        <w:footnoteRef/>
      </w:r>
      <w:r>
        <w:t xml:space="preserve"> Negative Connotation</w:t>
      </w:r>
    </w:p>
  </w:footnote>
  <w:footnote w:id="14">
    <w:p w:rsidR="00067387" w:rsidRPr="008467C2" w:rsidRDefault="00067387" w:rsidP="00067387">
      <w:pPr>
        <w:pStyle w:val="FootnoteText"/>
        <w:rPr>
          <w:rFonts w:cs="Courier New"/>
          <w:rtl/>
          <w:lang w:bidi="fa-IR"/>
        </w:rPr>
      </w:pPr>
      <w:r>
        <w:rPr>
          <w:rStyle w:val="FootnoteReference"/>
        </w:rPr>
        <w:footnoteRef/>
      </w:r>
      <w:r>
        <w:t xml:space="preserve"> David Welch</w:t>
      </w:r>
    </w:p>
  </w:footnote>
  <w:footnote w:id="15">
    <w:p w:rsidR="00067387" w:rsidRPr="00FD6F88" w:rsidRDefault="00067387" w:rsidP="00067387">
      <w:pPr>
        <w:pStyle w:val="FootnoteText"/>
        <w:rPr>
          <w:rFonts w:cs="Courier New"/>
          <w:rtl/>
          <w:lang w:bidi="fa-IR"/>
        </w:rPr>
      </w:pPr>
      <w:r>
        <w:rPr>
          <w:rStyle w:val="FootnoteReference"/>
        </w:rPr>
        <w:footnoteRef/>
      </w:r>
      <w:r>
        <w:t xml:space="preserve"> J.Mitchell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FC0"/>
    <w:multiLevelType w:val="hybridMultilevel"/>
    <w:tmpl w:val="05DE63A0"/>
    <w:lvl w:ilvl="0" w:tplc="0868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6412"/>
    <w:multiLevelType w:val="hybridMultilevel"/>
    <w:tmpl w:val="C4743CDA"/>
    <w:lvl w:ilvl="0" w:tplc="C29C8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52206"/>
    <w:multiLevelType w:val="hybridMultilevel"/>
    <w:tmpl w:val="A0509900"/>
    <w:lvl w:ilvl="0" w:tplc="0BF2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1"/>
    <w:footnote w:id="0"/>
  </w:footnotePr>
  <w:endnotePr>
    <w:endnote w:id="-1"/>
    <w:endnote w:id="0"/>
  </w:endnotePr>
  <w:compat/>
  <w:rsids>
    <w:rsidRoot w:val="00067387"/>
    <w:rsid w:val="000001CB"/>
    <w:rsid w:val="00001A44"/>
    <w:rsid w:val="00002C3A"/>
    <w:rsid w:val="00003197"/>
    <w:rsid w:val="00003480"/>
    <w:rsid w:val="00003578"/>
    <w:rsid w:val="00003B42"/>
    <w:rsid w:val="00003DC6"/>
    <w:rsid w:val="00003E7B"/>
    <w:rsid w:val="0000591D"/>
    <w:rsid w:val="0001102E"/>
    <w:rsid w:val="00012806"/>
    <w:rsid w:val="00012D47"/>
    <w:rsid w:val="000138B5"/>
    <w:rsid w:val="00014D81"/>
    <w:rsid w:val="000164C9"/>
    <w:rsid w:val="00021493"/>
    <w:rsid w:val="00022D05"/>
    <w:rsid w:val="0002307D"/>
    <w:rsid w:val="00025B2B"/>
    <w:rsid w:val="000266E9"/>
    <w:rsid w:val="000272DE"/>
    <w:rsid w:val="00027FF9"/>
    <w:rsid w:val="00030056"/>
    <w:rsid w:val="00030E98"/>
    <w:rsid w:val="000311D7"/>
    <w:rsid w:val="00031654"/>
    <w:rsid w:val="00032BD4"/>
    <w:rsid w:val="000336B5"/>
    <w:rsid w:val="00035432"/>
    <w:rsid w:val="0003636B"/>
    <w:rsid w:val="00036AF5"/>
    <w:rsid w:val="00037111"/>
    <w:rsid w:val="0003713D"/>
    <w:rsid w:val="00040430"/>
    <w:rsid w:val="000409F3"/>
    <w:rsid w:val="00040C53"/>
    <w:rsid w:val="00046717"/>
    <w:rsid w:val="000467CC"/>
    <w:rsid w:val="00047D1A"/>
    <w:rsid w:val="00050532"/>
    <w:rsid w:val="000505A9"/>
    <w:rsid w:val="00050F63"/>
    <w:rsid w:val="00051E0B"/>
    <w:rsid w:val="000520BB"/>
    <w:rsid w:val="00052527"/>
    <w:rsid w:val="00052A8D"/>
    <w:rsid w:val="000533C3"/>
    <w:rsid w:val="00053A0A"/>
    <w:rsid w:val="00054883"/>
    <w:rsid w:val="00054CB1"/>
    <w:rsid w:val="000551BE"/>
    <w:rsid w:val="000552F8"/>
    <w:rsid w:val="000559FD"/>
    <w:rsid w:val="000562D1"/>
    <w:rsid w:val="000572E1"/>
    <w:rsid w:val="00057994"/>
    <w:rsid w:val="00060ED1"/>
    <w:rsid w:val="00061536"/>
    <w:rsid w:val="00061BF9"/>
    <w:rsid w:val="000623FA"/>
    <w:rsid w:val="00067387"/>
    <w:rsid w:val="00067620"/>
    <w:rsid w:val="000703B2"/>
    <w:rsid w:val="00071F6C"/>
    <w:rsid w:val="00072496"/>
    <w:rsid w:val="00073054"/>
    <w:rsid w:val="0007353C"/>
    <w:rsid w:val="00073F18"/>
    <w:rsid w:val="000749C0"/>
    <w:rsid w:val="00076FF0"/>
    <w:rsid w:val="000804DC"/>
    <w:rsid w:val="00080660"/>
    <w:rsid w:val="00081894"/>
    <w:rsid w:val="000821FD"/>
    <w:rsid w:val="000837C9"/>
    <w:rsid w:val="0008554C"/>
    <w:rsid w:val="000865D4"/>
    <w:rsid w:val="00086DB9"/>
    <w:rsid w:val="00091381"/>
    <w:rsid w:val="00091501"/>
    <w:rsid w:val="00092B62"/>
    <w:rsid w:val="00093E4E"/>
    <w:rsid w:val="00095949"/>
    <w:rsid w:val="0009674E"/>
    <w:rsid w:val="00096D41"/>
    <w:rsid w:val="0009705F"/>
    <w:rsid w:val="00097507"/>
    <w:rsid w:val="00097956"/>
    <w:rsid w:val="000A095C"/>
    <w:rsid w:val="000A097E"/>
    <w:rsid w:val="000A1B77"/>
    <w:rsid w:val="000A1D04"/>
    <w:rsid w:val="000A20E1"/>
    <w:rsid w:val="000A2C72"/>
    <w:rsid w:val="000A4C6E"/>
    <w:rsid w:val="000A5605"/>
    <w:rsid w:val="000A593C"/>
    <w:rsid w:val="000A5A3E"/>
    <w:rsid w:val="000A6DAE"/>
    <w:rsid w:val="000B0F4E"/>
    <w:rsid w:val="000B154D"/>
    <w:rsid w:val="000B169C"/>
    <w:rsid w:val="000B1AD0"/>
    <w:rsid w:val="000B2C00"/>
    <w:rsid w:val="000B3FE0"/>
    <w:rsid w:val="000B50AD"/>
    <w:rsid w:val="000B687A"/>
    <w:rsid w:val="000C2E67"/>
    <w:rsid w:val="000C35FA"/>
    <w:rsid w:val="000C63B8"/>
    <w:rsid w:val="000C6B2B"/>
    <w:rsid w:val="000C75FA"/>
    <w:rsid w:val="000C7E84"/>
    <w:rsid w:val="000D0D75"/>
    <w:rsid w:val="000D13BB"/>
    <w:rsid w:val="000D1BBB"/>
    <w:rsid w:val="000D22D9"/>
    <w:rsid w:val="000D490B"/>
    <w:rsid w:val="000D5654"/>
    <w:rsid w:val="000D5859"/>
    <w:rsid w:val="000D5BAB"/>
    <w:rsid w:val="000D6155"/>
    <w:rsid w:val="000D64E2"/>
    <w:rsid w:val="000D657F"/>
    <w:rsid w:val="000D6CC5"/>
    <w:rsid w:val="000E1699"/>
    <w:rsid w:val="000E1866"/>
    <w:rsid w:val="000E355E"/>
    <w:rsid w:val="000E379B"/>
    <w:rsid w:val="000E4185"/>
    <w:rsid w:val="000E4524"/>
    <w:rsid w:val="000E4982"/>
    <w:rsid w:val="000E505A"/>
    <w:rsid w:val="000E5AEB"/>
    <w:rsid w:val="000E76A6"/>
    <w:rsid w:val="000E7759"/>
    <w:rsid w:val="000F060F"/>
    <w:rsid w:val="000F2045"/>
    <w:rsid w:val="000F3355"/>
    <w:rsid w:val="000F33A3"/>
    <w:rsid w:val="000F345A"/>
    <w:rsid w:val="000F37B1"/>
    <w:rsid w:val="000F38F2"/>
    <w:rsid w:val="000F4FED"/>
    <w:rsid w:val="000F65B9"/>
    <w:rsid w:val="000F76C9"/>
    <w:rsid w:val="000F79AE"/>
    <w:rsid w:val="00100E93"/>
    <w:rsid w:val="00103B02"/>
    <w:rsid w:val="00104A34"/>
    <w:rsid w:val="0010527B"/>
    <w:rsid w:val="00107B15"/>
    <w:rsid w:val="00107D8A"/>
    <w:rsid w:val="001106E5"/>
    <w:rsid w:val="001119B0"/>
    <w:rsid w:val="00112AF6"/>
    <w:rsid w:val="0011360B"/>
    <w:rsid w:val="0011409B"/>
    <w:rsid w:val="001162BB"/>
    <w:rsid w:val="001175BC"/>
    <w:rsid w:val="0012058D"/>
    <w:rsid w:val="00120AA9"/>
    <w:rsid w:val="00120CFF"/>
    <w:rsid w:val="00121C06"/>
    <w:rsid w:val="00121F7B"/>
    <w:rsid w:val="00121FF5"/>
    <w:rsid w:val="00122719"/>
    <w:rsid w:val="001230D6"/>
    <w:rsid w:val="00123315"/>
    <w:rsid w:val="00123A2F"/>
    <w:rsid w:val="00124A26"/>
    <w:rsid w:val="00125BA8"/>
    <w:rsid w:val="00125E41"/>
    <w:rsid w:val="001261A5"/>
    <w:rsid w:val="00126307"/>
    <w:rsid w:val="001271D8"/>
    <w:rsid w:val="00127A88"/>
    <w:rsid w:val="00127C23"/>
    <w:rsid w:val="00130E25"/>
    <w:rsid w:val="0013105A"/>
    <w:rsid w:val="00131169"/>
    <w:rsid w:val="001315CC"/>
    <w:rsid w:val="00132A82"/>
    <w:rsid w:val="00132C26"/>
    <w:rsid w:val="00133AA6"/>
    <w:rsid w:val="00133CC2"/>
    <w:rsid w:val="001345BA"/>
    <w:rsid w:val="001352B1"/>
    <w:rsid w:val="001365D8"/>
    <w:rsid w:val="00140426"/>
    <w:rsid w:val="00140515"/>
    <w:rsid w:val="00141543"/>
    <w:rsid w:val="00141A37"/>
    <w:rsid w:val="00142A4B"/>
    <w:rsid w:val="00142E87"/>
    <w:rsid w:val="001431B8"/>
    <w:rsid w:val="0014528B"/>
    <w:rsid w:val="00145472"/>
    <w:rsid w:val="001475ED"/>
    <w:rsid w:val="00147922"/>
    <w:rsid w:val="00147CC3"/>
    <w:rsid w:val="001507B9"/>
    <w:rsid w:val="00150A31"/>
    <w:rsid w:val="00151919"/>
    <w:rsid w:val="00152981"/>
    <w:rsid w:val="00152E91"/>
    <w:rsid w:val="00152F67"/>
    <w:rsid w:val="0015347F"/>
    <w:rsid w:val="00154174"/>
    <w:rsid w:val="00154326"/>
    <w:rsid w:val="0015469B"/>
    <w:rsid w:val="00154E5B"/>
    <w:rsid w:val="0015576B"/>
    <w:rsid w:val="00155F6D"/>
    <w:rsid w:val="001574AC"/>
    <w:rsid w:val="001609AC"/>
    <w:rsid w:val="00160A04"/>
    <w:rsid w:val="0016141E"/>
    <w:rsid w:val="001621C2"/>
    <w:rsid w:val="00163A7E"/>
    <w:rsid w:val="00163EEE"/>
    <w:rsid w:val="00165EEE"/>
    <w:rsid w:val="00171872"/>
    <w:rsid w:val="00171C78"/>
    <w:rsid w:val="001726DD"/>
    <w:rsid w:val="00172C7D"/>
    <w:rsid w:val="00172E61"/>
    <w:rsid w:val="0017357B"/>
    <w:rsid w:val="001747AC"/>
    <w:rsid w:val="00175A9F"/>
    <w:rsid w:val="001768D4"/>
    <w:rsid w:val="00177976"/>
    <w:rsid w:val="00180F62"/>
    <w:rsid w:val="00181010"/>
    <w:rsid w:val="001810DE"/>
    <w:rsid w:val="00181A55"/>
    <w:rsid w:val="00181D70"/>
    <w:rsid w:val="00182EF5"/>
    <w:rsid w:val="00183139"/>
    <w:rsid w:val="00183BD7"/>
    <w:rsid w:val="00184808"/>
    <w:rsid w:val="00185580"/>
    <w:rsid w:val="00185F4A"/>
    <w:rsid w:val="00186B6D"/>
    <w:rsid w:val="0018708F"/>
    <w:rsid w:val="00187904"/>
    <w:rsid w:val="00187A65"/>
    <w:rsid w:val="00190F77"/>
    <w:rsid w:val="001916BE"/>
    <w:rsid w:val="00193566"/>
    <w:rsid w:val="00193A0A"/>
    <w:rsid w:val="00195C20"/>
    <w:rsid w:val="0019644C"/>
    <w:rsid w:val="00196AD9"/>
    <w:rsid w:val="001975BD"/>
    <w:rsid w:val="001979A8"/>
    <w:rsid w:val="001A0097"/>
    <w:rsid w:val="001A038B"/>
    <w:rsid w:val="001A22C4"/>
    <w:rsid w:val="001A26DE"/>
    <w:rsid w:val="001A3358"/>
    <w:rsid w:val="001A3E48"/>
    <w:rsid w:val="001A46EA"/>
    <w:rsid w:val="001A5894"/>
    <w:rsid w:val="001A5C88"/>
    <w:rsid w:val="001A6C4C"/>
    <w:rsid w:val="001A6F48"/>
    <w:rsid w:val="001A714E"/>
    <w:rsid w:val="001B0A84"/>
    <w:rsid w:val="001B0F06"/>
    <w:rsid w:val="001B21EE"/>
    <w:rsid w:val="001B4338"/>
    <w:rsid w:val="001B45E7"/>
    <w:rsid w:val="001B4EE7"/>
    <w:rsid w:val="001B61FE"/>
    <w:rsid w:val="001B6851"/>
    <w:rsid w:val="001C2E14"/>
    <w:rsid w:val="001C38BC"/>
    <w:rsid w:val="001C39C4"/>
    <w:rsid w:val="001C4206"/>
    <w:rsid w:val="001C4696"/>
    <w:rsid w:val="001C58C9"/>
    <w:rsid w:val="001C5BE6"/>
    <w:rsid w:val="001C6438"/>
    <w:rsid w:val="001C73A3"/>
    <w:rsid w:val="001D3716"/>
    <w:rsid w:val="001D399B"/>
    <w:rsid w:val="001D6F35"/>
    <w:rsid w:val="001D7AC1"/>
    <w:rsid w:val="001D7F47"/>
    <w:rsid w:val="001E1A3E"/>
    <w:rsid w:val="001E273E"/>
    <w:rsid w:val="001E2822"/>
    <w:rsid w:val="001E2B3B"/>
    <w:rsid w:val="001E37E7"/>
    <w:rsid w:val="001E393F"/>
    <w:rsid w:val="001E5BC7"/>
    <w:rsid w:val="001E6A4C"/>
    <w:rsid w:val="001E6FD2"/>
    <w:rsid w:val="001E7607"/>
    <w:rsid w:val="001E7648"/>
    <w:rsid w:val="001E792B"/>
    <w:rsid w:val="001E7D27"/>
    <w:rsid w:val="001F0906"/>
    <w:rsid w:val="001F0B31"/>
    <w:rsid w:val="001F1EF6"/>
    <w:rsid w:val="001F26EE"/>
    <w:rsid w:val="001F2FCD"/>
    <w:rsid w:val="001F3005"/>
    <w:rsid w:val="001F40B9"/>
    <w:rsid w:val="001F5DA7"/>
    <w:rsid w:val="001F612B"/>
    <w:rsid w:val="001F70D2"/>
    <w:rsid w:val="001F775C"/>
    <w:rsid w:val="00200782"/>
    <w:rsid w:val="0020089E"/>
    <w:rsid w:val="00201D83"/>
    <w:rsid w:val="002021E1"/>
    <w:rsid w:val="0020247B"/>
    <w:rsid w:val="002029C3"/>
    <w:rsid w:val="00205E6C"/>
    <w:rsid w:val="00205FEB"/>
    <w:rsid w:val="00207730"/>
    <w:rsid w:val="00207943"/>
    <w:rsid w:val="002117E9"/>
    <w:rsid w:val="00214267"/>
    <w:rsid w:val="00214387"/>
    <w:rsid w:val="00214E42"/>
    <w:rsid w:val="00216A13"/>
    <w:rsid w:val="00216E70"/>
    <w:rsid w:val="002203E1"/>
    <w:rsid w:val="00221739"/>
    <w:rsid w:val="00223F3A"/>
    <w:rsid w:val="002240BE"/>
    <w:rsid w:val="002261E1"/>
    <w:rsid w:val="00226B90"/>
    <w:rsid w:val="00230E25"/>
    <w:rsid w:val="00232141"/>
    <w:rsid w:val="00232877"/>
    <w:rsid w:val="00234256"/>
    <w:rsid w:val="002346BA"/>
    <w:rsid w:val="00235194"/>
    <w:rsid w:val="00235EA4"/>
    <w:rsid w:val="0023668A"/>
    <w:rsid w:val="002369C3"/>
    <w:rsid w:val="00237534"/>
    <w:rsid w:val="002379C9"/>
    <w:rsid w:val="00237AE5"/>
    <w:rsid w:val="00241353"/>
    <w:rsid w:val="0024171C"/>
    <w:rsid w:val="00242D46"/>
    <w:rsid w:val="0024359D"/>
    <w:rsid w:val="0024385D"/>
    <w:rsid w:val="00247B72"/>
    <w:rsid w:val="00250DD2"/>
    <w:rsid w:val="00251A32"/>
    <w:rsid w:val="002529F7"/>
    <w:rsid w:val="00254A89"/>
    <w:rsid w:val="00254C47"/>
    <w:rsid w:val="002558FF"/>
    <w:rsid w:val="002559AF"/>
    <w:rsid w:val="00257333"/>
    <w:rsid w:val="002576DD"/>
    <w:rsid w:val="002601C6"/>
    <w:rsid w:val="0026072A"/>
    <w:rsid w:val="00262732"/>
    <w:rsid w:val="00262CD0"/>
    <w:rsid w:val="00263326"/>
    <w:rsid w:val="00264058"/>
    <w:rsid w:val="00265BFE"/>
    <w:rsid w:val="00265F44"/>
    <w:rsid w:val="0026614F"/>
    <w:rsid w:val="00267205"/>
    <w:rsid w:val="002678DB"/>
    <w:rsid w:val="00267DDB"/>
    <w:rsid w:val="00270F1D"/>
    <w:rsid w:val="00271772"/>
    <w:rsid w:val="0027218D"/>
    <w:rsid w:val="00272BBC"/>
    <w:rsid w:val="00272E0B"/>
    <w:rsid w:val="002734A2"/>
    <w:rsid w:val="00273C9B"/>
    <w:rsid w:val="00273EAE"/>
    <w:rsid w:val="0027415B"/>
    <w:rsid w:val="00274D99"/>
    <w:rsid w:val="0027513E"/>
    <w:rsid w:val="0027573C"/>
    <w:rsid w:val="0027717F"/>
    <w:rsid w:val="002774ED"/>
    <w:rsid w:val="002775FB"/>
    <w:rsid w:val="00277C08"/>
    <w:rsid w:val="00277F39"/>
    <w:rsid w:val="0028190B"/>
    <w:rsid w:val="00283684"/>
    <w:rsid w:val="0028478C"/>
    <w:rsid w:val="00284DDD"/>
    <w:rsid w:val="002864BB"/>
    <w:rsid w:val="002867D9"/>
    <w:rsid w:val="00287AEC"/>
    <w:rsid w:val="00290A17"/>
    <w:rsid w:val="00290A23"/>
    <w:rsid w:val="0029226B"/>
    <w:rsid w:val="00293607"/>
    <w:rsid w:val="0029402B"/>
    <w:rsid w:val="002946B8"/>
    <w:rsid w:val="00294EA8"/>
    <w:rsid w:val="00295B7E"/>
    <w:rsid w:val="00296B75"/>
    <w:rsid w:val="00296E80"/>
    <w:rsid w:val="0029736D"/>
    <w:rsid w:val="002A0416"/>
    <w:rsid w:val="002A091D"/>
    <w:rsid w:val="002A0C5A"/>
    <w:rsid w:val="002A1285"/>
    <w:rsid w:val="002A1409"/>
    <w:rsid w:val="002A1BB2"/>
    <w:rsid w:val="002A1F64"/>
    <w:rsid w:val="002A265C"/>
    <w:rsid w:val="002A3052"/>
    <w:rsid w:val="002A37DF"/>
    <w:rsid w:val="002A456A"/>
    <w:rsid w:val="002A57A1"/>
    <w:rsid w:val="002A5C28"/>
    <w:rsid w:val="002B0311"/>
    <w:rsid w:val="002B057C"/>
    <w:rsid w:val="002B115E"/>
    <w:rsid w:val="002B17A3"/>
    <w:rsid w:val="002B1EDF"/>
    <w:rsid w:val="002B21ED"/>
    <w:rsid w:val="002B24AD"/>
    <w:rsid w:val="002B78E4"/>
    <w:rsid w:val="002B7A9E"/>
    <w:rsid w:val="002C063A"/>
    <w:rsid w:val="002C2AB5"/>
    <w:rsid w:val="002C3CB7"/>
    <w:rsid w:val="002C4276"/>
    <w:rsid w:val="002C5CA6"/>
    <w:rsid w:val="002C5CC3"/>
    <w:rsid w:val="002C6157"/>
    <w:rsid w:val="002C6BF3"/>
    <w:rsid w:val="002C7656"/>
    <w:rsid w:val="002C7752"/>
    <w:rsid w:val="002D2FFA"/>
    <w:rsid w:val="002D3AEA"/>
    <w:rsid w:val="002D59CA"/>
    <w:rsid w:val="002D5B31"/>
    <w:rsid w:val="002D7666"/>
    <w:rsid w:val="002E0158"/>
    <w:rsid w:val="002E02AF"/>
    <w:rsid w:val="002E074D"/>
    <w:rsid w:val="002E0B2A"/>
    <w:rsid w:val="002E1389"/>
    <w:rsid w:val="002E4743"/>
    <w:rsid w:val="002E560E"/>
    <w:rsid w:val="002E639B"/>
    <w:rsid w:val="002E6430"/>
    <w:rsid w:val="002F023B"/>
    <w:rsid w:val="002F0296"/>
    <w:rsid w:val="002F036B"/>
    <w:rsid w:val="002F2002"/>
    <w:rsid w:val="002F719F"/>
    <w:rsid w:val="00300644"/>
    <w:rsid w:val="00300B38"/>
    <w:rsid w:val="0030141C"/>
    <w:rsid w:val="003015B1"/>
    <w:rsid w:val="003028D6"/>
    <w:rsid w:val="00302DCD"/>
    <w:rsid w:val="00303420"/>
    <w:rsid w:val="003035C9"/>
    <w:rsid w:val="00303DC7"/>
    <w:rsid w:val="0030400E"/>
    <w:rsid w:val="00304BE9"/>
    <w:rsid w:val="0030580E"/>
    <w:rsid w:val="00306CCF"/>
    <w:rsid w:val="003071AB"/>
    <w:rsid w:val="003104F5"/>
    <w:rsid w:val="00310ABF"/>
    <w:rsid w:val="003111B0"/>
    <w:rsid w:val="00311E37"/>
    <w:rsid w:val="0031228E"/>
    <w:rsid w:val="00312C5A"/>
    <w:rsid w:val="00315B98"/>
    <w:rsid w:val="00316507"/>
    <w:rsid w:val="0031746C"/>
    <w:rsid w:val="0032188C"/>
    <w:rsid w:val="003238C3"/>
    <w:rsid w:val="003251A0"/>
    <w:rsid w:val="00325922"/>
    <w:rsid w:val="00327967"/>
    <w:rsid w:val="003308C6"/>
    <w:rsid w:val="00331A3D"/>
    <w:rsid w:val="0033265A"/>
    <w:rsid w:val="0033374B"/>
    <w:rsid w:val="0033384F"/>
    <w:rsid w:val="0033713C"/>
    <w:rsid w:val="00337802"/>
    <w:rsid w:val="00340978"/>
    <w:rsid w:val="00340C08"/>
    <w:rsid w:val="00342B99"/>
    <w:rsid w:val="00342D26"/>
    <w:rsid w:val="00343149"/>
    <w:rsid w:val="00343A1D"/>
    <w:rsid w:val="00343A29"/>
    <w:rsid w:val="00344CB0"/>
    <w:rsid w:val="00345EED"/>
    <w:rsid w:val="00345F9E"/>
    <w:rsid w:val="00346124"/>
    <w:rsid w:val="00346244"/>
    <w:rsid w:val="00346879"/>
    <w:rsid w:val="003478C6"/>
    <w:rsid w:val="00347A15"/>
    <w:rsid w:val="00347EF0"/>
    <w:rsid w:val="00347F02"/>
    <w:rsid w:val="00350380"/>
    <w:rsid w:val="00350645"/>
    <w:rsid w:val="00352CEA"/>
    <w:rsid w:val="00354321"/>
    <w:rsid w:val="00355163"/>
    <w:rsid w:val="003552C6"/>
    <w:rsid w:val="00355D62"/>
    <w:rsid w:val="00355F58"/>
    <w:rsid w:val="00357B46"/>
    <w:rsid w:val="00360319"/>
    <w:rsid w:val="003617B0"/>
    <w:rsid w:val="00363B2F"/>
    <w:rsid w:val="00364E0D"/>
    <w:rsid w:val="00365AA3"/>
    <w:rsid w:val="00366516"/>
    <w:rsid w:val="0036695C"/>
    <w:rsid w:val="00367064"/>
    <w:rsid w:val="003675C8"/>
    <w:rsid w:val="003675E0"/>
    <w:rsid w:val="003679E1"/>
    <w:rsid w:val="003719BE"/>
    <w:rsid w:val="00374389"/>
    <w:rsid w:val="0037585E"/>
    <w:rsid w:val="00376E7B"/>
    <w:rsid w:val="00377D61"/>
    <w:rsid w:val="00381477"/>
    <w:rsid w:val="00382741"/>
    <w:rsid w:val="00383E85"/>
    <w:rsid w:val="003843EC"/>
    <w:rsid w:val="00385809"/>
    <w:rsid w:val="00385C77"/>
    <w:rsid w:val="003865D7"/>
    <w:rsid w:val="00386E23"/>
    <w:rsid w:val="00386FC0"/>
    <w:rsid w:val="00390BA3"/>
    <w:rsid w:val="003916AC"/>
    <w:rsid w:val="003921E7"/>
    <w:rsid w:val="00392EB6"/>
    <w:rsid w:val="0039361C"/>
    <w:rsid w:val="00394C4B"/>
    <w:rsid w:val="00395501"/>
    <w:rsid w:val="00395ECE"/>
    <w:rsid w:val="00396323"/>
    <w:rsid w:val="00396378"/>
    <w:rsid w:val="003965D2"/>
    <w:rsid w:val="00396812"/>
    <w:rsid w:val="00396FF1"/>
    <w:rsid w:val="00397368"/>
    <w:rsid w:val="00397FAE"/>
    <w:rsid w:val="003A1083"/>
    <w:rsid w:val="003A11A4"/>
    <w:rsid w:val="003A1A20"/>
    <w:rsid w:val="003A25EE"/>
    <w:rsid w:val="003A4AD1"/>
    <w:rsid w:val="003A5277"/>
    <w:rsid w:val="003A59AC"/>
    <w:rsid w:val="003A59D5"/>
    <w:rsid w:val="003A662F"/>
    <w:rsid w:val="003A6745"/>
    <w:rsid w:val="003A69E8"/>
    <w:rsid w:val="003A7103"/>
    <w:rsid w:val="003A7392"/>
    <w:rsid w:val="003A7CAC"/>
    <w:rsid w:val="003B082D"/>
    <w:rsid w:val="003B184F"/>
    <w:rsid w:val="003B1BC2"/>
    <w:rsid w:val="003B294B"/>
    <w:rsid w:val="003B4692"/>
    <w:rsid w:val="003B570C"/>
    <w:rsid w:val="003B59E3"/>
    <w:rsid w:val="003B6824"/>
    <w:rsid w:val="003B6827"/>
    <w:rsid w:val="003B6F26"/>
    <w:rsid w:val="003C0574"/>
    <w:rsid w:val="003C1D9C"/>
    <w:rsid w:val="003C2A5E"/>
    <w:rsid w:val="003C2C74"/>
    <w:rsid w:val="003C426F"/>
    <w:rsid w:val="003C44E6"/>
    <w:rsid w:val="003C48AE"/>
    <w:rsid w:val="003C4FF8"/>
    <w:rsid w:val="003C58E2"/>
    <w:rsid w:val="003C5C5C"/>
    <w:rsid w:val="003C6055"/>
    <w:rsid w:val="003C6769"/>
    <w:rsid w:val="003D0874"/>
    <w:rsid w:val="003D1E49"/>
    <w:rsid w:val="003D1EB5"/>
    <w:rsid w:val="003D1FF8"/>
    <w:rsid w:val="003D2B70"/>
    <w:rsid w:val="003D425A"/>
    <w:rsid w:val="003D4917"/>
    <w:rsid w:val="003D56AE"/>
    <w:rsid w:val="003D63EE"/>
    <w:rsid w:val="003D76E4"/>
    <w:rsid w:val="003D7A06"/>
    <w:rsid w:val="003D7FC8"/>
    <w:rsid w:val="003E0C3D"/>
    <w:rsid w:val="003E264B"/>
    <w:rsid w:val="003E278B"/>
    <w:rsid w:val="003E2DAD"/>
    <w:rsid w:val="003E31A5"/>
    <w:rsid w:val="003E3B40"/>
    <w:rsid w:val="003E3F99"/>
    <w:rsid w:val="003E44B3"/>
    <w:rsid w:val="003E4DC5"/>
    <w:rsid w:val="003E544A"/>
    <w:rsid w:val="003E6F8C"/>
    <w:rsid w:val="003E7402"/>
    <w:rsid w:val="003E7841"/>
    <w:rsid w:val="003F0D3A"/>
    <w:rsid w:val="003F1E46"/>
    <w:rsid w:val="003F3752"/>
    <w:rsid w:val="003F3CF6"/>
    <w:rsid w:val="003F4C64"/>
    <w:rsid w:val="003F50B0"/>
    <w:rsid w:val="0040121E"/>
    <w:rsid w:val="0040257C"/>
    <w:rsid w:val="00404EEC"/>
    <w:rsid w:val="004055DB"/>
    <w:rsid w:val="0040565A"/>
    <w:rsid w:val="00407FD5"/>
    <w:rsid w:val="0041207A"/>
    <w:rsid w:val="004122EF"/>
    <w:rsid w:val="00412B4C"/>
    <w:rsid w:val="00413728"/>
    <w:rsid w:val="00422A29"/>
    <w:rsid w:val="00422B94"/>
    <w:rsid w:val="00423418"/>
    <w:rsid w:val="00423E0D"/>
    <w:rsid w:val="00423EDB"/>
    <w:rsid w:val="00424550"/>
    <w:rsid w:val="004255FF"/>
    <w:rsid w:val="00426B1E"/>
    <w:rsid w:val="00427136"/>
    <w:rsid w:val="004275B5"/>
    <w:rsid w:val="00430433"/>
    <w:rsid w:val="00431428"/>
    <w:rsid w:val="0043198B"/>
    <w:rsid w:val="00432633"/>
    <w:rsid w:val="0043309B"/>
    <w:rsid w:val="0043324D"/>
    <w:rsid w:val="00433659"/>
    <w:rsid w:val="004341E7"/>
    <w:rsid w:val="00434AF8"/>
    <w:rsid w:val="00434B28"/>
    <w:rsid w:val="00434C7E"/>
    <w:rsid w:val="00434D8C"/>
    <w:rsid w:val="0043588B"/>
    <w:rsid w:val="0043749F"/>
    <w:rsid w:val="004417E9"/>
    <w:rsid w:val="004418D4"/>
    <w:rsid w:val="00441DEF"/>
    <w:rsid w:val="0044222C"/>
    <w:rsid w:val="004437F6"/>
    <w:rsid w:val="00443930"/>
    <w:rsid w:val="0044410D"/>
    <w:rsid w:val="004464FB"/>
    <w:rsid w:val="004471B9"/>
    <w:rsid w:val="00447EA0"/>
    <w:rsid w:val="0045045A"/>
    <w:rsid w:val="0045344E"/>
    <w:rsid w:val="00453950"/>
    <w:rsid w:val="00456180"/>
    <w:rsid w:val="00456387"/>
    <w:rsid w:val="0045679F"/>
    <w:rsid w:val="00457587"/>
    <w:rsid w:val="00460B4B"/>
    <w:rsid w:val="00461B6D"/>
    <w:rsid w:val="00461C6B"/>
    <w:rsid w:val="00461EF5"/>
    <w:rsid w:val="004656D7"/>
    <w:rsid w:val="00467657"/>
    <w:rsid w:val="00467B2A"/>
    <w:rsid w:val="004705C2"/>
    <w:rsid w:val="00471F6F"/>
    <w:rsid w:val="00472AB8"/>
    <w:rsid w:val="00473C5F"/>
    <w:rsid w:val="00473F70"/>
    <w:rsid w:val="004779F7"/>
    <w:rsid w:val="00477C98"/>
    <w:rsid w:val="0048036E"/>
    <w:rsid w:val="0048059D"/>
    <w:rsid w:val="00481E27"/>
    <w:rsid w:val="00482555"/>
    <w:rsid w:val="004826ED"/>
    <w:rsid w:val="00482FC0"/>
    <w:rsid w:val="00483520"/>
    <w:rsid w:val="00484785"/>
    <w:rsid w:val="0048530B"/>
    <w:rsid w:val="004854BF"/>
    <w:rsid w:val="004878B9"/>
    <w:rsid w:val="00487F13"/>
    <w:rsid w:val="00490483"/>
    <w:rsid w:val="004936F0"/>
    <w:rsid w:val="00493808"/>
    <w:rsid w:val="004948E2"/>
    <w:rsid w:val="00494D4B"/>
    <w:rsid w:val="00495FFA"/>
    <w:rsid w:val="004969C9"/>
    <w:rsid w:val="00497DBD"/>
    <w:rsid w:val="004A2190"/>
    <w:rsid w:val="004A35A8"/>
    <w:rsid w:val="004A37C0"/>
    <w:rsid w:val="004A47AC"/>
    <w:rsid w:val="004A6740"/>
    <w:rsid w:val="004A6EF5"/>
    <w:rsid w:val="004B199B"/>
    <w:rsid w:val="004B302F"/>
    <w:rsid w:val="004B3A33"/>
    <w:rsid w:val="004B3E07"/>
    <w:rsid w:val="004B44EC"/>
    <w:rsid w:val="004B4AAC"/>
    <w:rsid w:val="004B57E5"/>
    <w:rsid w:val="004B5941"/>
    <w:rsid w:val="004B5F1D"/>
    <w:rsid w:val="004B74B4"/>
    <w:rsid w:val="004C00A3"/>
    <w:rsid w:val="004C1BDA"/>
    <w:rsid w:val="004C1D01"/>
    <w:rsid w:val="004C3C62"/>
    <w:rsid w:val="004C3E29"/>
    <w:rsid w:val="004C47A9"/>
    <w:rsid w:val="004C4AD7"/>
    <w:rsid w:val="004C6C4C"/>
    <w:rsid w:val="004C6DAC"/>
    <w:rsid w:val="004C7960"/>
    <w:rsid w:val="004C7DD8"/>
    <w:rsid w:val="004D0F29"/>
    <w:rsid w:val="004D13FE"/>
    <w:rsid w:val="004D2DC1"/>
    <w:rsid w:val="004D41A6"/>
    <w:rsid w:val="004D42BF"/>
    <w:rsid w:val="004D5F84"/>
    <w:rsid w:val="004D615D"/>
    <w:rsid w:val="004D6B7F"/>
    <w:rsid w:val="004D7184"/>
    <w:rsid w:val="004E082C"/>
    <w:rsid w:val="004E0CAD"/>
    <w:rsid w:val="004E12C2"/>
    <w:rsid w:val="004E14A9"/>
    <w:rsid w:val="004E3165"/>
    <w:rsid w:val="004E32BA"/>
    <w:rsid w:val="004E4196"/>
    <w:rsid w:val="004E4856"/>
    <w:rsid w:val="004E66B4"/>
    <w:rsid w:val="004E6ACC"/>
    <w:rsid w:val="004E73C2"/>
    <w:rsid w:val="004E7AC8"/>
    <w:rsid w:val="004F11C4"/>
    <w:rsid w:val="004F3776"/>
    <w:rsid w:val="004F4409"/>
    <w:rsid w:val="004F4A11"/>
    <w:rsid w:val="004F4EDB"/>
    <w:rsid w:val="004F5FB4"/>
    <w:rsid w:val="004F68E4"/>
    <w:rsid w:val="00500007"/>
    <w:rsid w:val="00502E76"/>
    <w:rsid w:val="0050355D"/>
    <w:rsid w:val="00503CD5"/>
    <w:rsid w:val="00503FDC"/>
    <w:rsid w:val="00504885"/>
    <w:rsid w:val="00504E3E"/>
    <w:rsid w:val="00505FC2"/>
    <w:rsid w:val="005061AF"/>
    <w:rsid w:val="005077F9"/>
    <w:rsid w:val="005104D7"/>
    <w:rsid w:val="00510FBB"/>
    <w:rsid w:val="00512232"/>
    <w:rsid w:val="005130EF"/>
    <w:rsid w:val="005133E2"/>
    <w:rsid w:val="00515516"/>
    <w:rsid w:val="005160F1"/>
    <w:rsid w:val="00517D2E"/>
    <w:rsid w:val="00520B58"/>
    <w:rsid w:val="00520E36"/>
    <w:rsid w:val="00520E9F"/>
    <w:rsid w:val="00520FC1"/>
    <w:rsid w:val="00521E90"/>
    <w:rsid w:val="00522847"/>
    <w:rsid w:val="005258B6"/>
    <w:rsid w:val="00527692"/>
    <w:rsid w:val="0052788D"/>
    <w:rsid w:val="00527A70"/>
    <w:rsid w:val="0053135C"/>
    <w:rsid w:val="005324E0"/>
    <w:rsid w:val="0053260F"/>
    <w:rsid w:val="0053269C"/>
    <w:rsid w:val="00532EFE"/>
    <w:rsid w:val="00533C68"/>
    <w:rsid w:val="00533E56"/>
    <w:rsid w:val="00534545"/>
    <w:rsid w:val="00534E8C"/>
    <w:rsid w:val="005356E9"/>
    <w:rsid w:val="00535790"/>
    <w:rsid w:val="00535FB6"/>
    <w:rsid w:val="005363D0"/>
    <w:rsid w:val="00536479"/>
    <w:rsid w:val="00536547"/>
    <w:rsid w:val="00536E5E"/>
    <w:rsid w:val="00537E05"/>
    <w:rsid w:val="00540683"/>
    <w:rsid w:val="0054342E"/>
    <w:rsid w:val="00543546"/>
    <w:rsid w:val="00544668"/>
    <w:rsid w:val="0054644F"/>
    <w:rsid w:val="0054691B"/>
    <w:rsid w:val="00550CFF"/>
    <w:rsid w:val="0055167C"/>
    <w:rsid w:val="00551A7F"/>
    <w:rsid w:val="0055242F"/>
    <w:rsid w:val="00552F82"/>
    <w:rsid w:val="00553229"/>
    <w:rsid w:val="005538FC"/>
    <w:rsid w:val="00553EAB"/>
    <w:rsid w:val="005563B6"/>
    <w:rsid w:val="00557CE2"/>
    <w:rsid w:val="00557F03"/>
    <w:rsid w:val="00561941"/>
    <w:rsid w:val="00563F3C"/>
    <w:rsid w:val="0056487A"/>
    <w:rsid w:val="00564909"/>
    <w:rsid w:val="00565551"/>
    <w:rsid w:val="00565C52"/>
    <w:rsid w:val="00567991"/>
    <w:rsid w:val="005701A3"/>
    <w:rsid w:val="00570B75"/>
    <w:rsid w:val="005716E4"/>
    <w:rsid w:val="00571AE3"/>
    <w:rsid w:val="00571DA6"/>
    <w:rsid w:val="005741E3"/>
    <w:rsid w:val="00574438"/>
    <w:rsid w:val="0057546E"/>
    <w:rsid w:val="0057660B"/>
    <w:rsid w:val="00577192"/>
    <w:rsid w:val="0057734B"/>
    <w:rsid w:val="00577643"/>
    <w:rsid w:val="005777FE"/>
    <w:rsid w:val="0058100F"/>
    <w:rsid w:val="00581615"/>
    <w:rsid w:val="00581649"/>
    <w:rsid w:val="00581F70"/>
    <w:rsid w:val="00582743"/>
    <w:rsid w:val="00582B2B"/>
    <w:rsid w:val="00583598"/>
    <w:rsid w:val="00583700"/>
    <w:rsid w:val="00583B8F"/>
    <w:rsid w:val="00584500"/>
    <w:rsid w:val="00584A7F"/>
    <w:rsid w:val="005857F8"/>
    <w:rsid w:val="00586F56"/>
    <w:rsid w:val="005870E4"/>
    <w:rsid w:val="00590903"/>
    <w:rsid w:val="005914AA"/>
    <w:rsid w:val="00591EB7"/>
    <w:rsid w:val="005929A2"/>
    <w:rsid w:val="00592D0A"/>
    <w:rsid w:val="0059488B"/>
    <w:rsid w:val="00594ED7"/>
    <w:rsid w:val="0059510E"/>
    <w:rsid w:val="005954A5"/>
    <w:rsid w:val="00595598"/>
    <w:rsid w:val="0059578C"/>
    <w:rsid w:val="005961D3"/>
    <w:rsid w:val="00597116"/>
    <w:rsid w:val="00597D0B"/>
    <w:rsid w:val="005A03CC"/>
    <w:rsid w:val="005A1B9E"/>
    <w:rsid w:val="005A20A1"/>
    <w:rsid w:val="005A28E7"/>
    <w:rsid w:val="005A2AA7"/>
    <w:rsid w:val="005A3478"/>
    <w:rsid w:val="005A380C"/>
    <w:rsid w:val="005A48D4"/>
    <w:rsid w:val="005A62E8"/>
    <w:rsid w:val="005A71EA"/>
    <w:rsid w:val="005B0F06"/>
    <w:rsid w:val="005B170D"/>
    <w:rsid w:val="005B20DA"/>
    <w:rsid w:val="005B4D02"/>
    <w:rsid w:val="005B5132"/>
    <w:rsid w:val="005B5638"/>
    <w:rsid w:val="005B5804"/>
    <w:rsid w:val="005B6430"/>
    <w:rsid w:val="005B7422"/>
    <w:rsid w:val="005C02CB"/>
    <w:rsid w:val="005C06B2"/>
    <w:rsid w:val="005C0726"/>
    <w:rsid w:val="005C105F"/>
    <w:rsid w:val="005C1522"/>
    <w:rsid w:val="005C219B"/>
    <w:rsid w:val="005C3CB5"/>
    <w:rsid w:val="005C456C"/>
    <w:rsid w:val="005C5CE4"/>
    <w:rsid w:val="005C61B7"/>
    <w:rsid w:val="005C6FEC"/>
    <w:rsid w:val="005C79BE"/>
    <w:rsid w:val="005D017D"/>
    <w:rsid w:val="005D049C"/>
    <w:rsid w:val="005D249E"/>
    <w:rsid w:val="005D2526"/>
    <w:rsid w:val="005D2850"/>
    <w:rsid w:val="005D2909"/>
    <w:rsid w:val="005D3638"/>
    <w:rsid w:val="005D38B0"/>
    <w:rsid w:val="005D43AB"/>
    <w:rsid w:val="005D501A"/>
    <w:rsid w:val="005D5C25"/>
    <w:rsid w:val="005D6761"/>
    <w:rsid w:val="005D6CAF"/>
    <w:rsid w:val="005D6D3C"/>
    <w:rsid w:val="005D7699"/>
    <w:rsid w:val="005E02A2"/>
    <w:rsid w:val="005E15ED"/>
    <w:rsid w:val="005E1EB3"/>
    <w:rsid w:val="005E2288"/>
    <w:rsid w:val="005E260C"/>
    <w:rsid w:val="005E2C5F"/>
    <w:rsid w:val="005E3966"/>
    <w:rsid w:val="005E39B6"/>
    <w:rsid w:val="005E3BF4"/>
    <w:rsid w:val="005E3C93"/>
    <w:rsid w:val="005E4AF4"/>
    <w:rsid w:val="005E51DC"/>
    <w:rsid w:val="005E586A"/>
    <w:rsid w:val="005E5E05"/>
    <w:rsid w:val="005E64B5"/>
    <w:rsid w:val="005F14F1"/>
    <w:rsid w:val="005F1501"/>
    <w:rsid w:val="005F2DF8"/>
    <w:rsid w:val="005F3C08"/>
    <w:rsid w:val="005F3E7E"/>
    <w:rsid w:val="005F422D"/>
    <w:rsid w:val="005F488F"/>
    <w:rsid w:val="005F6D21"/>
    <w:rsid w:val="00600D0C"/>
    <w:rsid w:val="00600F8F"/>
    <w:rsid w:val="006010CE"/>
    <w:rsid w:val="006018D9"/>
    <w:rsid w:val="00601E65"/>
    <w:rsid w:val="006032E2"/>
    <w:rsid w:val="006035E9"/>
    <w:rsid w:val="00604CD1"/>
    <w:rsid w:val="00605B27"/>
    <w:rsid w:val="00606AF1"/>
    <w:rsid w:val="006070F8"/>
    <w:rsid w:val="006072E2"/>
    <w:rsid w:val="00610C0F"/>
    <w:rsid w:val="00612074"/>
    <w:rsid w:val="0061268B"/>
    <w:rsid w:val="00612892"/>
    <w:rsid w:val="00613E98"/>
    <w:rsid w:val="006144AA"/>
    <w:rsid w:val="006145BD"/>
    <w:rsid w:val="0061525B"/>
    <w:rsid w:val="00615BF6"/>
    <w:rsid w:val="00616929"/>
    <w:rsid w:val="0061705F"/>
    <w:rsid w:val="00617919"/>
    <w:rsid w:val="006203E4"/>
    <w:rsid w:val="00620893"/>
    <w:rsid w:val="00620FD1"/>
    <w:rsid w:val="006216C7"/>
    <w:rsid w:val="00621A53"/>
    <w:rsid w:val="006235D9"/>
    <w:rsid w:val="0062383E"/>
    <w:rsid w:val="00623F1B"/>
    <w:rsid w:val="00623F94"/>
    <w:rsid w:val="00623FFB"/>
    <w:rsid w:val="00624BEB"/>
    <w:rsid w:val="00626769"/>
    <w:rsid w:val="00627E51"/>
    <w:rsid w:val="00631E92"/>
    <w:rsid w:val="006325A1"/>
    <w:rsid w:val="006330C9"/>
    <w:rsid w:val="00635631"/>
    <w:rsid w:val="00635E6A"/>
    <w:rsid w:val="00635F6C"/>
    <w:rsid w:val="006363AE"/>
    <w:rsid w:val="00636732"/>
    <w:rsid w:val="00636FEE"/>
    <w:rsid w:val="006370A4"/>
    <w:rsid w:val="0063761F"/>
    <w:rsid w:val="00640FD1"/>
    <w:rsid w:val="00641D71"/>
    <w:rsid w:val="00643FFF"/>
    <w:rsid w:val="00644160"/>
    <w:rsid w:val="0065008D"/>
    <w:rsid w:val="006501B7"/>
    <w:rsid w:val="006536C6"/>
    <w:rsid w:val="00653D47"/>
    <w:rsid w:val="00654BC9"/>
    <w:rsid w:val="00655C02"/>
    <w:rsid w:val="00656D89"/>
    <w:rsid w:val="00657451"/>
    <w:rsid w:val="00662482"/>
    <w:rsid w:val="00662533"/>
    <w:rsid w:val="006634CC"/>
    <w:rsid w:val="00663D5F"/>
    <w:rsid w:val="006640B6"/>
    <w:rsid w:val="006641C3"/>
    <w:rsid w:val="006649EB"/>
    <w:rsid w:val="00664E3F"/>
    <w:rsid w:val="006659D8"/>
    <w:rsid w:val="006666C9"/>
    <w:rsid w:val="00666C88"/>
    <w:rsid w:val="00667D06"/>
    <w:rsid w:val="00671515"/>
    <w:rsid w:val="006721B8"/>
    <w:rsid w:val="0067264F"/>
    <w:rsid w:val="00672D23"/>
    <w:rsid w:val="0067374E"/>
    <w:rsid w:val="0067423A"/>
    <w:rsid w:val="00674FA9"/>
    <w:rsid w:val="00675005"/>
    <w:rsid w:val="006764CF"/>
    <w:rsid w:val="0067687B"/>
    <w:rsid w:val="00676DC1"/>
    <w:rsid w:val="00677F0A"/>
    <w:rsid w:val="006800EE"/>
    <w:rsid w:val="0068078F"/>
    <w:rsid w:val="00680B04"/>
    <w:rsid w:val="00680CD9"/>
    <w:rsid w:val="006816B4"/>
    <w:rsid w:val="00681F73"/>
    <w:rsid w:val="006822DD"/>
    <w:rsid w:val="00682845"/>
    <w:rsid w:val="00682C5F"/>
    <w:rsid w:val="00685ACE"/>
    <w:rsid w:val="00686EAC"/>
    <w:rsid w:val="006902A4"/>
    <w:rsid w:val="00692346"/>
    <w:rsid w:val="00693CBE"/>
    <w:rsid w:val="00693EE7"/>
    <w:rsid w:val="00693F47"/>
    <w:rsid w:val="006944CF"/>
    <w:rsid w:val="00694AB8"/>
    <w:rsid w:val="00694DAE"/>
    <w:rsid w:val="0069584C"/>
    <w:rsid w:val="00695A8F"/>
    <w:rsid w:val="00695DCF"/>
    <w:rsid w:val="006961A2"/>
    <w:rsid w:val="00696FDC"/>
    <w:rsid w:val="006972C8"/>
    <w:rsid w:val="0069797C"/>
    <w:rsid w:val="006A0908"/>
    <w:rsid w:val="006A1993"/>
    <w:rsid w:val="006A1D2D"/>
    <w:rsid w:val="006A2537"/>
    <w:rsid w:val="006A2540"/>
    <w:rsid w:val="006A2AC9"/>
    <w:rsid w:val="006A31D6"/>
    <w:rsid w:val="006A3305"/>
    <w:rsid w:val="006A3A02"/>
    <w:rsid w:val="006A5A2F"/>
    <w:rsid w:val="006A5A49"/>
    <w:rsid w:val="006A7F80"/>
    <w:rsid w:val="006B0839"/>
    <w:rsid w:val="006B11C2"/>
    <w:rsid w:val="006B1E42"/>
    <w:rsid w:val="006B2281"/>
    <w:rsid w:val="006B2D83"/>
    <w:rsid w:val="006B3E6A"/>
    <w:rsid w:val="006B3EAF"/>
    <w:rsid w:val="006B4A73"/>
    <w:rsid w:val="006B4B5B"/>
    <w:rsid w:val="006B4F87"/>
    <w:rsid w:val="006B74B1"/>
    <w:rsid w:val="006B7CDF"/>
    <w:rsid w:val="006B7DB7"/>
    <w:rsid w:val="006C1048"/>
    <w:rsid w:val="006C1225"/>
    <w:rsid w:val="006C1866"/>
    <w:rsid w:val="006C1A55"/>
    <w:rsid w:val="006C1EEE"/>
    <w:rsid w:val="006C2CDE"/>
    <w:rsid w:val="006C3060"/>
    <w:rsid w:val="006C41C6"/>
    <w:rsid w:val="006C4852"/>
    <w:rsid w:val="006C57FD"/>
    <w:rsid w:val="006C647C"/>
    <w:rsid w:val="006C6761"/>
    <w:rsid w:val="006C6A1C"/>
    <w:rsid w:val="006C6A67"/>
    <w:rsid w:val="006C77BC"/>
    <w:rsid w:val="006C7825"/>
    <w:rsid w:val="006C7B60"/>
    <w:rsid w:val="006D043D"/>
    <w:rsid w:val="006D057A"/>
    <w:rsid w:val="006D11BC"/>
    <w:rsid w:val="006D14C7"/>
    <w:rsid w:val="006D18B5"/>
    <w:rsid w:val="006D1B95"/>
    <w:rsid w:val="006D1C11"/>
    <w:rsid w:val="006D3B5D"/>
    <w:rsid w:val="006D5B7E"/>
    <w:rsid w:val="006D6A33"/>
    <w:rsid w:val="006E0863"/>
    <w:rsid w:val="006E18A2"/>
    <w:rsid w:val="006E2705"/>
    <w:rsid w:val="006E28A2"/>
    <w:rsid w:val="006E29C9"/>
    <w:rsid w:val="006E3130"/>
    <w:rsid w:val="006E32B4"/>
    <w:rsid w:val="006E45EE"/>
    <w:rsid w:val="006E70C2"/>
    <w:rsid w:val="006F016A"/>
    <w:rsid w:val="006F3177"/>
    <w:rsid w:val="006F3223"/>
    <w:rsid w:val="006F425B"/>
    <w:rsid w:val="006F47A9"/>
    <w:rsid w:val="006F4A37"/>
    <w:rsid w:val="006F6A30"/>
    <w:rsid w:val="006F7166"/>
    <w:rsid w:val="006F7C7F"/>
    <w:rsid w:val="00701565"/>
    <w:rsid w:val="00702339"/>
    <w:rsid w:val="007037E2"/>
    <w:rsid w:val="00703F3A"/>
    <w:rsid w:val="007047C3"/>
    <w:rsid w:val="007056FD"/>
    <w:rsid w:val="00705D63"/>
    <w:rsid w:val="0070711C"/>
    <w:rsid w:val="007077C5"/>
    <w:rsid w:val="00707865"/>
    <w:rsid w:val="00712317"/>
    <w:rsid w:val="007142DD"/>
    <w:rsid w:val="00714EB4"/>
    <w:rsid w:val="007171AE"/>
    <w:rsid w:val="0072003C"/>
    <w:rsid w:val="007205F4"/>
    <w:rsid w:val="00720FE9"/>
    <w:rsid w:val="007215CC"/>
    <w:rsid w:val="00724FBB"/>
    <w:rsid w:val="00725EC7"/>
    <w:rsid w:val="007267F2"/>
    <w:rsid w:val="00726EA5"/>
    <w:rsid w:val="007319EE"/>
    <w:rsid w:val="00732A9D"/>
    <w:rsid w:val="00733366"/>
    <w:rsid w:val="00733E1C"/>
    <w:rsid w:val="007356DD"/>
    <w:rsid w:val="00735967"/>
    <w:rsid w:val="007359CD"/>
    <w:rsid w:val="00736D3A"/>
    <w:rsid w:val="00737580"/>
    <w:rsid w:val="00737705"/>
    <w:rsid w:val="00737A23"/>
    <w:rsid w:val="00740DF5"/>
    <w:rsid w:val="00741EAA"/>
    <w:rsid w:val="00742F75"/>
    <w:rsid w:val="007443D2"/>
    <w:rsid w:val="00744C45"/>
    <w:rsid w:val="00745260"/>
    <w:rsid w:val="00745742"/>
    <w:rsid w:val="00746EDD"/>
    <w:rsid w:val="007509D4"/>
    <w:rsid w:val="00750DE7"/>
    <w:rsid w:val="00751004"/>
    <w:rsid w:val="00751832"/>
    <w:rsid w:val="00751A58"/>
    <w:rsid w:val="0075222A"/>
    <w:rsid w:val="00753044"/>
    <w:rsid w:val="00753B4A"/>
    <w:rsid w:val="00753F3F"/>
    <w:rsid w:val="00754DAD"/>
    <w:rsid w:val="007562A9"/>
    <w:rsid w:val="00761341"/>
    <w:rsid w:val="00761838"/>
    <w:rsid w:val="0076364C"/>
    <w:rsid w:val="00764C4E"/>
    <w:rsid w:val="0076563D"/>
    <w:rsid w:val="00765890"/>
    <w:rsid w:val="00765E52"/>
    <w:rsid w:val="0076792D"/>
    <w:rsid w:val="00770CEF"/>
    <w:rsid w:val="00771B3E"/>
    <w:rsid w:val="00771C79"/>
    <w:rsid w:val="00772EC4"/>
    <w:rsid w:val="007736CC"/>
    <w:rsid w:val="0077714F"/>
    <w:rsid w:val="007815D8"/>
    <w:rsid w:val="00781797"/>
    <w:rsid w:val="00782294"/>
    <w:rsid w:val="00783F28"/>
    <w:rsid w:val="007856AC"/>
    <w:rsid w:val="00785906"/>
    <w:rsid w:val="00790052"/>
    <w:rsid w:val="007900E2"/>
    <w:rsid w:val="0079053E"/>
    <w:rsid w:val="0079185D"/>
    <w:rsid w:val="00792C8C"/>
    <w:rsid w:val="00793799"/>
    <w:rsid w:val="007945B2"/>
    <w:rsid w:val="00794AE7"/>
    <w:rsid w:val="00795501"/>
    <w:rsid w:val="007A00AE"/>
    <w:rsid w:val="007A0C8C"/>
    <w:rsid w:val="007A1BAA"/>
    <w:rsid w:val="007A22C6"/>
    <w:rsid w:val="007A2995"/>
    <w:rsid w:val="007A2B99"/>
    <w:rsid w:val="007A2F6B"/>
    <w:rsid w:val="007A5823"/>
    <w:rsid w:val="007A5E97"/>
    <w:rsid w:val="007A64C6"/>
    <w:rsid w:val="007A66E8"/>
    <w:rsid w:val="007A722F"/>
    <w:rsid w:val="007A7F72"/>
    <w:rsid w:val="007B2BED"/>
    <w:rsid w:val="007B2D64"/>
    <w:rsid w:val="007B53E7"/>
    <w:rsid w:val="007B6B80"/>
    <w:rsid w:val="007B720A"/>
    <w:rsid w:val="007C0C02"/>
    <w:rsid w:val="007C0FE7"/>
    <w:rsid w:val="007C142F"/>
    <w:rsid w:val="007C1537"/>
    <w:rsid w:val="007C493D"/>
    <w:rsid w:val="007C5116"/>
    <w:rsid w:val="007C5143"/>
    <w:rsid w:val="007C51A7"/>
    <w:rsid w:val="007C51B4"/>
    <w:rsid w:val="007C6E54"/>
    <w:rsid w:val="007C6EFB"/>
    <w:rsid w:val="007D0EE9"/>
    <w:rsid w:val="007D1F3D"/>
    <w:rsid w:val="007D2B1A"/>
    <w:rsid w:val="007D5978"/>
    <w:rsid w:val="007D5C80"/>
    <w:rsid w:val="007D5DCE"/>
    <w:rsid w:val="007D5E98"/>
    <w:rsid w:val="007D71CF"/>
    <w:rsid w:val="007D7245"/>
    <w:rsid w:val="007D766C"/>
    <w:rsid w:val="007E0069"/>
    <w:rsid w:val="007E196F"/>
    <w:rsid w:val="007E19D2"/>
    <w:rsid w:val="007E2078"/>
    <w:rsid w:val="007E2AE1"/>
    <w:rsid w:val="007E3AA2"/>
    <w:rsid w:val="007E49F8"/>
    <w:rsid w:val="007E5881"/>
    <w:rsid w:val="007E5E7D"/>
    <w:rsid w:val="007F146A"/>
    <w:rsid w:val="007F1A0C"/>
    <w:rsid w:val="007F3013"/>
    <w:rsid w:val="007F30E8"/>
    <w:rsid w:val="007F5CAF"/>
    <w:rsid w:val="007F5FA9"/>
    <w:rsid w:val="007F5FB3"/>
    <w:rsid w:val="007F7B3F"/>
    <w:rsid w:val="008016A5"/>
    <w:rsid w:val="00802CF8"/>
    <w:rsid w:val="00803420"/>
    <w:rsid w:val="00803A12"/>
    <w:rsid w:val="00804131"/>
    <w:rsid w:val="00804283"/>
    <w:rsid w:val="0080499F"/>
    <w:rsid w:val="00806CC2"/>
    <w:rsid w:val="008102FD"/>
    <w:rsid w:val="00810A50"/>
    <w:rsid w:val="00810E46"/>
    <w:rsid w:val="008118F2"/>
    <w:rsid w:val="00811C35"/>
    <w:rsid w:val="00813266"/>
    <w:rsid w:val="008134BD"/>
    <w:rsid w:val="0081550E"/>
    <w:rsid w:val="008159E1"/>
    <w:rsid w:val="00815F17"/>
    <w:rsid w:val="00816058"/>
    <w:rsid w:val="0081641B"/>
    <w:rsid w:val="008164FD"/>
    <w:rsid w:val="00816659"/>
    <w:rsid w:val="00816C5D"/>
    <w:rsid w:val="008172EE"/>
    <w:rsid w:val="00817CDE"/>
    <w:rsid w:val="008205F2"/>
    <w:rsid w:val="008214BB"/>
    <w:rsid w:val="00821816"/>
    <w:rsid w:val="008219C5"/>
    <w:rsid w:val="00821A54"/>
    <w:rsid w:val="00821C5A"/>
    <w:rsid w:val="00821E71"/>
    <w:rsid w:val="008230B6"/>
    <w:rsid w:val="0082379A"/>
    <w:rsid w:val="00823A98"/>
    <w:rsid w:val="00826426"/>
    <w:rsid w:val="00826AFB"/>
    <w:rsid w:val="00830E54"/>
    <w:rsid w:val="008331C6"/>
    <w:rsid w:val="008338B7"/>
    <w:rsid w:val="008345E4"/>
    <w:rsid w:val="008353CE"/>
    <w:rsid w:val="00835659"/>
    <w:rsid w:val="00836477"/>
    <w:rsid w:val="00836A89"/>
    <w:rsid w:val="0083737D"/>
    <w:rsid w:val="00837666"/>
    <w:rsid w:val="008376E3"/>
    <w:rsid w:val="0084152D"/>
    <w:rsid w:val="008421E3"/>
    <w:rsid w:val="00844B81"/>
    <w:rsid w:val="00844CE5"/>
    <w:rsid w:val="00847371"/>
    <w:rsid w:val="00852B49"/>
    <w:rsid w:val="00852D40"/>
    <w:rsid w:val="0085315F"/>
    <w:rsid w:val="00853D1E"/>
    <w:rsid w:val="0085587C"/>
    <w:rsid w:val="00855D4D"/>
    <w:rsid w:val="00861F6D"/>
    <w:rsid w:val="00862876"/>
    <w:rsid w:val="0086402B"/>
    <w:rsid w:val="00865023"/>
    <w:rsid w:val="008659F6"/>
    <w:rsid w:val="0086610E"/>
    <w:rsid w:val="00866455"/>
    <w:rsid w:val="00866C71"/>
    <w:rsid w:val="008670C1"/>
    <w:rsid w:val="008708C7"/>
    <w:rsid w:val="00871C80"/>
    <w:rsid w:val="008728AF"/>
    <w:rsid w:val="0087370C"/>
    <w:rsid w:val="0087387F"/>
    <w:rsid w:val="00873A62"/>
    <w:rsid w:val="008776E0"/>
    <w:rsid w:val="008812F5"/>
    <w:rsid w:val="00884FC3"/>
    <w:rsid w:val="008851B8"/>
    <w:rsid w:val="00885DE4"/>
    <w:rsid w:val="0088772F"/>
    <w:rsid w:val="008907CD"/>
    <w:rsid w:val="00892D6E"/>
    <w:rsid w:val="0089369E"/>
    <w:rsid w:val="00893D06"/>
    <w:rsid w:val="00893D21"/>
    <w:rsid w:val="00893D8B"/>
    <w:rsid w:val="00893E9D"/>
    <w:rsid w:val="008943BE"/>
    <w:rsid w:val="00894A9D"/>
    <w:rsid w:val="00895AD8"/>
    <w:rsid w:val="00895B09"/>
    <w:rsid w:val="00895F0B"/>
    <w:rsid w:val="00896CA2"/>
    <w:rsid w:val="0089711C"/>
    <w:rsid w:val="008A0227"/>
    <w:rsid w:val="008A0962"/>
    <w:rsid w:val="008A0BD7"/>
    <w:rsid w:val="008A130C"/>
    <w:rsid w:val="008A351A"/>
    <w:rsid w:val="008A38D6"/>
    <w:rsid w:val="008A3B90"/>
    <w:rsid w:val="008A3E91"/>
    <w:rsid w:val="008A5DE0"/>
    <w:rsid w:val="008A67A5"/>
    <w:rsid w:val="008A6AE5"/>
    <w:rsid w:val="008A76FC"/>
    <w:rsid w:val="008A7FDE"/>
    <w:rsid w:val="008B0098"/>
    <w:rsid w:val="008B10AA"/>
    <w:rsid w:val="008B1A41"/>
    <w:rsid w:val="008B1D94"/>
    <w:rsid w:val="008B2216"/>
    <w:rsid w:val="008B23BE"/>
    <w:rsid w:val="008B2D51"/>
    <w:rsid w:val="008B3C0D"/>
    <w:rsid w:val="008B3F42"/>
    <w:rsid w:val="008B45AF"/>
    <w:rsid w:val="008B4962"/>
    <w:rsid w:val="008B519B"/>
    <w:rsid w:val="008B572F"/>
    <w:rsid w:val="008B65EE"/>
    <w:rsid w:val="008B68FC"/>
    <w:rsid w:val="008B6DB2"/>
    <w:rsid w:val="008B736A"/>
    <w:rsid w:val="008B7D4E"/>
    <w:rsid w:val="008C0825"/>
    <w:rsid w:val="008C2A76"/>
    <w:rsid w:val="008C3D66"/>
    <w:rsid w:val="008C7098"/>
    <w:rsid w:val="008C7FA1"/>
    <w:rsid w:val="008D02FD"/>
    <w:rsid w:val="008D2C71"/>
    <w:rsid w:val="008D2EFB"/>
    <w:rsid w:val="008D38FE"/>
    <w:rsid w:val="008D5995"/>
    <w:rsid w:val="008D5B14"/>
    <w:rsid w:val="008E041C"/>
    <w:rsid w:val="008E05C9"/>
    <w:rsid w:val="008E1410"/>
    <w:rsid w:val="008E165C"/>
    <w:rsid w:val="008E285A"/>
    <w:rsid w:val="008E2BF6"/>
    <w:rsid w:val="008E2CDF"/>
    <w:rsid w:val="008E2DB4"/>
    <w:rsid w:val="008E388E"/>
    <w:rsid w:val="008E4CDF"/>
    <w:rsid w:val="008E6B5B"/>
    <w:rsid w:val="008F19CF"/>
    <w:rsid w:val="008F1A90"/>
    <w:rsid w:val="008F33CB"/>
    <w:rsid w:val="008F500C"/>
    <w:rsid w:val="008F57B4"/>
    <w:rsid w:val="008F63A0"/>
    <w:rsid w:val="008F76E5"/>
    <w:rsid w:val="00900B1D"/>
    <w:rsid w:val="00900F7D"/>
    <w:rsid w:val="00901A53"/>
    <w:rsid w:val="0090201D"/>
    <w:rsid w:val="009027CA"/>
    <w:rsid w:val="009033D9"/>
    <w:rsid w:val="0090351C"/>
    <w:rsid w:val="009047DA"/>
    <w:rsid w:val="00904C77"/>
    <w:rsid w:val="00904E83"/>
    <w:rsid w:val="00904F40"/>
    <w:rsid w:val="0090578E"/>
    <w:rsid w:val="00905D5E"/>
    <w:rsid w:val="0090661D"/>
    <w:rsid w:val="009114F1"/>
    <w:rsid w:val="009115C9"/>
    <w:rsid w:val="00913B82"/>
    <w:rsid w:val="009156B7"/>
    <w:rsid w:val="009158D5"/>
    <w:rsid w:val="0091591F"/>
    <w:rsid w:val="00915934"/>
    <w:rsid w:val="00916ED7"/>
    <w:rsid w:val="00917287"/>
    <w:rsid w:val="00920ADF"/>
    <w:rsid w:val="00922B58"/>
    <w:rsid w:val="00924160"/>
    <w:rsid w:val="009244B0"/>
    <w:rsid w:val="00924501"/>
    <w:rsid w:val="00924637"/>
    <w:rsid w:val="00924E70"/>
    <w:rsid w:val="00924FD7"/>
    <w:rsid w:val="009257E3"/>
    <w:rsid w:val="00931281"/>
    <w:rsid w:val="009327CB"/>
    <w:rsid w:val="00932999"/>
    <w:rsid w:val="009347CB"/>
    <w:rsid w:val="009364A0"/>
    <w:rsid w:val="0093706C"/>
    <w:rsid w:val="009406CA"/>
    <w:rsid w:val="009442AF"/>
    <w:rsid w:val="009447C3"/>
    <w:rsid w:val="0094624E"/>
    <w:rsid w:val="0094684B"/>
    <w:rsid w:val="009503D7"/>
    <w:rsid w:val="00950497"/>
    <w:rsid w:val="009516E0"/>
    <w:rsid w:val="009529E3"/>
    <w:rsid w:val="00953979"/>
    <w:rsid w:val="00953E41"/>
    <w:rsid w:val="00954476"/>
    <w:rsid w:val="00955C9F"/>
    <w:rsid w:val="0095712C"/>
    <w:rsid w:val="0095730E"/>
    <w:rsid w:val="00961509"/>
    <w:rsid w:val="009654A2"/>
    <w:rsid w:val="0096623A"/>
    <w:rsid w:val="009708DD"/>
    <w:rsid w:val="00972E15"/>
    <w:rsid w:val="00973693"/>
    <w:rsid w:val="00973CFB"/>
    <w:rsid w:val="00973DE8"/>
    <w:rsid w:val="00974B31"/>
    <w:rsid w:val="00975005"/>
    <w:rsid w:val="009759E0"/>
    <w:rsid w:val="00975D9B"/>
    <w:rsid w:val="00976154"/>
    <w:rsid w:val="009764B3"/>
    <w:rsid w:val="00976B61"/>
    <w:rsid w:val="00980228"/>
    <w:rsid w:val="00983A66"/>
    <w:rsid w:val="00983DF5"/>
    <w:rsid w:val="009861CF"/>
    <w:rsid w:val="009873AF"/>
    <w:rsid w:val="009902B8"/>
    <w:rsid w:val="00991027"/>
    <w:rsid w:val="00991918"/>
    <w:rsid w:val="0099202B"/>
    <w:rsid w:val="00992938"/>
    <w:rsid w:val="00994C8B"/>
    <w:rsid w:val="00994FA9"/>
    <w:rsid w:val="00994FDB"/>
    <w:rsid w:val="00995D4E"/>
    <w:rsid w:val="00996E62"/>
    <w:rsid w:val="009A14E6"/>
    <w:rsid w:val="009A18D8"/>
    <w:rsid w:val="009A27EF"/>
    <w:rsid w:val="009A327A"/>
    <w:rsid w:val="009A3F0B"/>
    <w:rsid w:val="009A3F76"/>
    <w:rsid w:val="009A4243"/>
    <w:rsid w:val="009A4FF7"/>
    <w:rsid w:val="009A5143"/>
    <w:rsid w:val="009A7A20"/>
    <w:rsid w:val="009B066D"/>
    <w:rsid w:val="009B35DD"/>
    <w:rsid w:val="009B38B3"/>
    <w:rsid w:val="009B50B9"/>
    <w:rsid w:val="009B628D"/>
    <w:rsid w:val="009B767D"/>
    <w:rsid w:val="009B7D96"/>
    <w:rsid w:val="009C0990"/>
    <w:rsid w:val="009C0F34"/>
    <w:rsid w:val="009C294F"/>
    <w:rsid w:val="009C5DE6"/>
    <w:rsid w:val="009C5F97"/>
    <w:rsid w:val="009D0E24"/>
    <w:rsid w:val="009D0FB2"/>
    <w:rsid w:val="009D1F0C"/>
    <w:rsid w:val="009D2FE7"/>
    <w:rsid w:val="009D3C58"/>
    <w:rsid w:val="009D5AA3"/>
    <w:rsid w:val="009D5E29"/>
    <w:rsid w:val="009D6CFC"/>
    <w:rsid w:val="009D6F97"/>
    <w:rsid w:val="009D72C4"/>
    <w:rsid w:val="009E10F8"/>
    <w:rsid w:val="009E1612"/>
    <w:rsid w:val="009E1670"/>
    <w:rsid w:val="009E18A1"/>
    <w:rsid w:val="009E1D93"/>
    <w:rsid w:val="009E2160"/>
    <w:rsid w:val="009E34AA"/>
    <w:rsid w:val="009E4706"/>
    <w:rsid w:val="009E47B9"/>
    <w:rsid w:val="009E49C8"/>
    <w:rsid w:val="009E4A5B"/>
    <w:rsid w:val="009E6057"/>
    <w:rsid w:val="009E775E"/>
    <w:rsid w:val="009E7E1E"/>
    <w:rsid w:val="009F09A4"/>
    <w:rsid w:val="009F22BD"/>
    <w:rsid w:val="009F2C83"/>
    <w:rsid w:val="009F3A74"/>
    <w:rsid w:val="009F454F"/>
    <w:rsid w:val="009F47DB"/>
    <w:rsid w:val="009F5BD1"/>
    <w:rsid w:val="009F630A"/>
    <w:rsid w:val="009F70BC"/>
    <w:rsid w:val="00A018DC"/>
    <w:rsid w:val="00A01A39"/>
    <w:rsid w:val="00A0338B"/>
    <w:rsid w:val="00A0345B"/>
    <w:rsid w:val="00A0498F"/>
    <w:rsid w:val="00A04A22"/>
    <w:rsid w:val="00A04ADD"/>
    <w:rsid w:val="00A05BD5"/>
    <w:rsid w:val="00A06BF6"/>
    <w:rsid w:val="00A071B8"/>
    <w:rsid w:val="00A07A10"/>
    <w:rsid w:val="00A1139F"/>
    <w:rsid w:val="00A113FE"/>
    <w:rsid w:val="00A12A6F"/>
    <w:rsid w:val="00A12EE2"/>
    <w:rsid w:val="00A13137"/>
    <w:rsid w:val="00A149CC"/>
    <w:rsid w:val="00A15041"/>
    <w:rsid w:val="00A16869"/>
    <w:rsid w:val="00A17185"/>
    <w:rsid w:val="00A207A7"/>
    <w:rsid w:val="00A2311E"/>
    <w:rsid w:val="00A242BF"/>
    <w:rsid w:val="00A25131"/>
    <w:rsid w:val="00A25465"/>
    <w:rsid w:val="00A25A00"/>
    <w:rsid w:val="00A25A9C"/>
    <w:rsid w:val="00A266CC"/>
    <w:rsid w:val="00A26F46"/>
    <w:rsid w:val="00A26FC4"/>
    <w:rsid w:val="00A27069"/>
    <w:rsid w:val="00A27B2D"/>
    <w:rsid w:val="00A27FF2"/>
    <w:rsid w:val="00A30A8E"/>
    <w:rsid w:val="00A310F5"/>
    <w:rsid w:val="00A314A6"/>
    <w:rsid w:val="00A31AEA"/>
    <w:rsid w:val="00A33029"/>
    <w:rsid w:val="00A3323D"/>
    <w:rsid w:val="00A3338C"/>
    <w:rsid w:val="00A33819"/>
    <w:rsid w:val="00A34CF1"/>
    <w:rsid w:val="00A36409"/>
    <w:rsid w:val="00A3651E"/>
    <w:rsid w:val="00A365E6"/>
    <w:rsid w:val="00A368D5"/>
    <w:rsid w:val="00A4019B"/>
    <w:rsid w:val="00A40A56"/>
    <w:rsid w:val="00A40A65"/>
    <w:rsid w:val="00A411A4"/>
    <w:rsid w:val="00A419CB"/>
    <w:rsid w:val="00A41A79"/>
    <w:rsid w:val="00A439FE"/>
    <w:rsid w:val="00A44821"/>
    <w:rsid w:val="00A4541A"/>
    <w:rsid w:val="00A45813"/>
    <w:rsid w:val="00A4593E"/>
    <w:rsid w:val="00A461C9"/>
    <w:rsid w:val="00A475E6"/>
    <w:rsid w:val="00A50516"/>
    <w:rsid w:val="00A50727"/>
    <w:rsid w:val="00A513CE"/>
    <w:rsid w:val="00A52EB8"/>
    <w:rsid w:val="00A53A89"/>
    <w:rsid w:val="00A54946"/>
    <w:rsid w:val="00A54FAF"/>
    <w:rsid w:val="00A565A3"/>
    <w:rsid w:val="00A5675D"/>
    <w:rsid w:val="00A56850"/>
    <w:rsid w:val="00A56FE4"/>
    <w:rsid w:val="00A601AC"/>
    <w:rsid w:val="00A6027B"/>
    <w:rsid w:val="00A60A64"/>
    <w:rsid w:val="00A60D64"/>
    <w:rsid w:val="00A60EDF"/>
    <w:rsid w:val="00A610C3"/>
    <w:rsid w:val="00A61B72"/>
    <w:rsid w:val="00A63548"/>
    <w:rsid w:val="00A63D3B"/>
    <w:rsid w:val="00A654F7"/>
    <w:rsid w:val="00A66FFB"/>
    <w:rsid w:val="00A73636"/>
    <w:rsid w:val="00A73FE3"/>
    <w:rsid w:val="00A7437E"/>
    <w:rsid w:val="00A75E84"/>
    <w:rsid w:val="00A77174"/>
    <w:rsid w:val="00A77420"/>
    <w:rsid w:val="00A77EB5"/>
    <w:rsid w:val="00A82082"/>
    <w:rsid w:val="00A8241D"/>
    <w:rsid w:val="00A83322"/>
    <w:rsid w:val="00A83637"/>
    <w:rsid w:val="00A85087"/>
    <w:rsid w:val="00A858A9"/>
    <w:rsid w:val="00A85F10"/>
    <w:rsid w:val="00A862ED"/>
    <w:rsid w:val="00A8633D"/>
    <w:rsid w:val="00A86A4F"/>
    <w:rsid w:val="00A873BC"/>
    <w:rsid w:val="00A90797"/>
    <w:rsid w:val="00A92EEB"/>
    <w:rsid w:val="00A93441"/>
    <w:rsid w:val="00A93F4B"/>
    <w:rsid w:val="00A9433C"/>
    <w:rsid w:val="00A9455C"/>
    <w:rsid w:val="00A955B6"/>
    <w:rsid w:val="00A95AC7"/>
    <w:rsid w:val="00A96118"/>
    <w:rsid w:val="00A96742"/>
    <w:rsid w:val="00AA0040"/>
    <w:rsid w:val="00AA00C9"/>
    <w:rsid w:val="00AA0C01"/>
    <w:rsid w:val="00AA0C9F"/>
    <w:rsid w:val="00AA198A"/>
    <w:rsid w:val="00AA1C4B"/>
    <w:rsid w:val="00AA1EAB"/>
    <w:rsid w:val="00AA213A"/>
    <w:rsid w:val="00AA559B"/>
    <w:rsid w:val="00AA5788"/>
    <w:rsid w:val="00AA5B80"/>
    <w:rsid w:val="00AA6320"/>
    <w:rsid w:val="00AB0048"/>
    <w:rsid w:val="00AB0C77"/>
    <w:rsid w:val="00AB18D8"/>
    <w:rsid w:val="00AB1B27"/>
    <w:rsid w:val="00AB3CA9"/>
    <w:rsid w:val="00AB5C83"/>
    <w:rsid w:val="00AB62B9"/>
    <w:rsid w:val="00AB7C1A"/>
    <w:rsid w:val="00AC0645"/>
    <w:rsid w:val="00AC08BE"/>
    <w:rsid w:val="00AC0B61"/>
    <w:rsid w:val="00AC11EF"/>
    <w:rsid w:val="00AC2126"/>
    <w:rsid w:val="00AC69CD"/>
    <w:rsid w:val="00AD14BE"/>
    <w:rsid w:val="00AD2D6D"/>
    <w:rsid w:val="00AD3C86"/>
    <w:rsid w:val="00AD44E4"/>
    <w:rsid w:val="00AD577F"/>
    <w:rsid w:val="00AD596D"/>
    <w:rsid w:val="00AD647F"/>
    <w:rsid w:val="00AD6B05"/>
    <w:rsid w:val="00AD7795"/>
    <w:rsid w:val="00AE077B"/>
    <w:rsid w:val="00AE09DD"/>
    <w:rsid w:val="00AE0A72"/>
    <w:rsid w:val="00AE1026"/>
    <w:rsid w:val="00AE1F43"/>
    <w:rsid w:val="00AE4A6B"/>
    <w:rsid w:val="00AE4AA2"/>
    <w:rsid w:val="00AE503E"/>
    <w:rsid w:val="00AE597A"/>
    <w:rsid w:val="00AE5C5B"/>
    <w:rsid w:val="00AE7231"/>
    <w:rsid w:val="00AE76BA"/>
    <w:rsid w:val="00AE76C3"/>
    <w:rsid w:val="00AF06B3"/>
    <w:rsid w:val="00AF3DDF"/>
    <w:rsid w:val="00AF403A"/>
    <w:rsid w:val="00AF4391"/>
    <w:rsid w:val="00AF4710"/>
    <w:rsid w:val="00AF4885"/>
    <w:rsid w:val="00AF4C77"/>
    <w:rsid w:val="00AF6B52"/>
    <w:rsid w:val="00B04C6F"/>
    <w:rsid w:val="00B054C7"/>
    <w:rsid w:val="00B075D7"/>
    <w:rsid w:val="00B102ED"/>
    <w:rsid w:val="00B10421"/>
    <w:rsid w:val="00B10B5A"/>
    <w:rsid w:val="00B12CE2"/>
    <w:rsid w:val="00B14E02"/>
    <w:rsid w:val="00B155D8"/>
    <w:rsid w:val="00B156E9"/>
    <w:rsid w:val="00B160A5"/>
    <w:rsid w:val="00B161D2"/>
    <w:rsid w:val="00B16680"/>
    <w:rsid w:val="00B16A70"/>
    <w:rsid w:val="00B177BA"/>
    <w:rsid w:val="00B17CC7"/>
    <w:rsid w:val="00B2146C"/>
    <w:rsid w:val="00B21A4C"/>
    <w:rsid w:val="00B22A19"/>
    <w:rsid w:val="00B22FA3"/>
    <w:rsid w:val="00B2548F"/>
    <w:rsid w:val="00B2677C"/>
    <w:rsid w:val="00B30A6D"/>
    <w:rsid w:val="00B317E2"/>
    <w:rsid w:val="00B31C2A"/>
    <w:rsid w:val="00B31CE2"/>
    <w:rsid w:val="00B31DB2"/>
    <w:rsid w:val="00B32155"/>
    <w:rsid w:val="00B32513"/>
    <w:rsid w:val="00B333E4"/>
    <w:rsid w:val="00B33525"/>
    <w:rsid w:val="00B33D6D"/>
    <w:rsid w:val="00B345A4"/>
    <w:rsid w:val="00B35714"/>
    <w:rsid w:val="00B35D87"/>
    <w:rsid w:val="00B36BE5"/>
    <w:rsid w:val="00B37872"/>
    <w:rsid w:val="00B40291"/>
    <w:rsid w:val="00B40AAB"/>
    <w:rsid w:val="00B40E31"/>
    <w:rsid w:val="00B41C0F"/>
    <w:rsid w:val="00B43343"/>
    <w:rsid w:val="00B434D2"/>
    <w:rsid w:val="00B43927"/>
    <w:rsid w:val="00B43BD3"/>
    <w:rsid w:val="00B45F2E"/>
    <w:rsid w:val="00B46940"/>
    <w:rsid w:val="00B50654"/>
    <w:rsid w:val="00B509AF"/>
    <w:rsid w:val="00B50A85"/>
    <w:rsid w:val="00B51E91"/>
    <w:rsid w:val="00B5239D"/>
    <w:rsid w:val="00B52978"/>
    <w:rsid w:val="00B54386"/>
    <w:rsid w:val="00B5496F"/>
    <w:rsid w:val="00B562B7"/>
    <w:rsid w:val="00B56552"/>
    <w:rsid w:val="00B568DB"/>
    <w:rsid w:val="00B570A8"/>
    <w:rsid w:val="00B61A8E"/>
    <w:rsid w:val="00B70975"/>
    <w:rsid w:val="00B70D5B"/>
    <w:rsid w:val="00B72370"/>
    <w:rsid w:val="00B73FA5"/>
    <w:rsid w:val="00B747E3"/>
    <w:rsid w:val="00B759D3"/>
    <w:rsid w:val="00B77485"/>
    <w:rsid w:val="00B80D87"/>
    <w:rsid w:val="00B8103D"/>
    <w:rsid w:val="00B81C90"/>
    <w:rsid w:val="00B81F48"/>
    <w:rsid w:val="00B82F46"/>
    <w:rsid w:val="00B83BB7"/>
    <w:rsid w:val="00B85D2B"/>
    <w:rsid w:val="00B86585"/>
    <w:rsid w:val="00B872D4"/>
    <w:rsid w:val="00B87562"/>
    <w:rsid w:val="00B877DC"/>
    <w:rsid w:val="00B90CFB"/>
    <w:rsid w:val="00B91463"/>
    <w:rsid w:val="00B91786"/>
    <w:rsid w:val="00B91DA0"/>
    <w:rsid w:val="00B91E46"/>
    <w:rsid w:val="00B924E4"/>
    <w:rsid w:val="00B92512"/>
    <w:rsid w:val="00B941FD"/>
    <w:rsid w:val="00B953B0"/>
    <w:rsid w:val="00B955CD"/>
    <w:rsid w:val="00B955FE"/>
    <w:rsid w:val="00B95ACF"/>
    <w:rsid w:val="00B976D6"/>
    <w:rsid w:val="00BA239B"/>
    <w:rsid w:val="00BA249C"/>
    <w:rsid w:val="00BA2A56"/>
    <w:rsid w:val="00BA2B06"/>
    <w:rsid w:val="00BA2C26"/>
    <w:rsid w:val="00BA3D15"/>
    <w:rsid w:val="00BA41DA"/>
    <w:rsid w:val="00BA42F2"/>
    <w:rsid w:val="00BA4975"/>
    <w:rsid w:val="00BA5128"/>
    <w:rsid w:val="00BA6AFF"/>
    <w:rsid w:val="00BA76E9"/>
    <w:rsid w:val="00BA77FF"/>
    <w:rsid w:val="00BA7D74"/>
    <w:rsid w:val="00BA7ED5"/>
    <w:rsid w:val="00BB09D5"/>
    <w:rsid w:val="00BB1450"/>
    <w:rsid w:val="00BB1994"/>
    <w:rsid w:val="00BB19CF"/>
    <w:rsid w:val="00BB263C"/>
    <w:rsid w:val="00BB4826"/>
    <w:rsid w:val="00BB4868"/>
    <w:rsid w:val="00BB5688"/>
    <w:rsid w:val="00BB6C7E"/>
    <w:rsid w:val="00BB78C9"/>
    <w:rsid w:val="00BC0226"/>
    <w:rsid w:val="00BC0465"/>
    <w:rsid w:val="00BC1B0C"/>
    <w:rsid w:val="00BC1E5A"/>
    <w:rsid w:val="00BC20C5"/>
    <w:rsid w:val="00BC24F9"/>
    <w:rsid w:val="00BC2B7B"/>
    <w:rsid w:val="00BC4310"/>
    <w:rsid w:val="00BC474A"/>
    <w:rsid w:val="00BC49DF"/>
    <w:rsid w:val="00BC5DEA"/>
    <w:rsid w:val="00BC7594"/>
    <w:rsid w:val="00BC75C3"/>
    <w:rsid w:val="00BC7F5E"/>
    <w:rsid w:val="00BD0475"/>
    <w:rsid w:val="00BD27A0"/>
    <w:rsid w:val="00BD29EF"/>
    <w:rsid w:val="00BD31D4"/>
    <w:rsid w:val="00BD36B1"/>
    <w:rsid w:val="00BD48EB"/>
    <w:rsid w:val="00BD4AB6"/>
    <w:rsid w:val="00BD5460"/>
    <w:rsid w:val="00BD5AB6"/>
    <w:rsid w:val="00BD5AC3"/>
    <w:rsid w:val="00BD5E3A"/>
    <w:rsid w:val="00BD6048"/>
    <w:rsid w:val="00BD6055"/>
    <w:rsid w:val="00BD7CDF"/>
    <w:rsid w:val="00BD7D6F"/>
    <w:rsid w:val="00BE071D"/>
    <w:rsid w:val="00BE281D"/>
    <w:rsid w:val="00BE42A6"/>
    <w:rsid w:val="00BE565E"/>
    <w:rsid w:val="00BE5EAC"/>
    <w:rsid w:val="00BE7128"/>
    <w:rsid w:val="00BF04C7"/>
    <w:rsid w:val="00BF0CD1"/>
    <w:rsid w:val="00BF2276"/>
    <w:rsid w:val="00BF27CC"/>
    <w:rsid w:val="00BF2B05"/>
    <w:rsid w:val="00BF2F00"/>
    <w:rsid w:val="00BF3476"/>
    <w:rsid w:val="00BF3B62"/>
    <w:rsid w:val="00BF4611"/>
    <w:rsid w:val="00BF4E0F"/>
    <w:rsid w:val="00BF60C8"/>
    <w:rsid w:val="00BF6195"/>
    <w:rsid w:val="00BF67F0"/>
    <w:rsid w:val="00BF6BED"/>
    <w:rsid w:val="00BF71EB"/>
    <w:rsid w:val="00C00902"/>
    <w:rsid w:val="00C010AD"/>
    <w:rsid w:val="00C012B7"/>
    <w:rsid w:val="00C013B4"/>
    <w:rsid w:val="00C022E7"/>
    <w:rsid w:val="00C04165"/>
    <w:rsid w:val="00C041DA"/>
    <w:rsid w:val="00C046B8"/>
    <w:rsid w:val="00C048B2"/>
    <w:rsid w:val="00C06309"/>
    <w:rsid w:val="00C066AB"/>
    <w:rsid w:val="00C0718B"/>
    <w:rsid w:val="00C07735"/>
    <w:rsid w:val="00C07D07"/>
    <w:rsid w:val="00C1147D"/>
    <w:rsid w:val="00C1319E"/>
    <w:rsid w:val="00C139DC"/>
    <w:rsid w:val="00C1442A"/>
    <w:rsid w:val="00C147AA"/>
    <w:rsid w:val="00C1484C"/>
    <w:rsid w:val="00C1687B"/>
    <w:rsid w:val="00C20763"/>
    <w:rsid w:val="00C20B08"/>
    <w:rsid w:val="00C20CEE"/>
    <w:rsid w:val="00C22086"/>
    <w:rsid w:val="00C226FE"/>
    <w:rsid w:val="00C2340D"/>
    <w:rsid w:val="00C23C18"/>
    <w:rsid w:val="00C241ED"/>
    <w:rsid w:val="00C24E68"/>
    <w:rsid w:val="00C25A82"/>
    <w:rsid w:val="00C26B1C"/>
    <w:rsid w:val="00C26C3C"/>
    <w:rsid w:val="00C26E59"/>
    <w:rsid w:val="00C30819"/>
    <w:rsid w:val="00C3105F"/>
    <w:rsid w:val="00C31475"/>
    <w:rsid w:val="00C31E55"/>
    <w:rsid w:val="00C31FC6"/>
    <w:rsid w:val="00C32269"/>
    <w:rsid w:val="00C3395A"/>
    <w:rsid w:val="00C3736C"/>
    <w:rsid w:val="00C37A72"/>
    <w:rsid w:val="00C4038F"/>
    <w:rsid w:val="00C40C39"/>
    <w:rsid w:val="00C412FF"/>
    <w:rsid w:val="00C413CE"/>
    <w:rsid w:val="00C41434"/>
    <w:rsid w:val="00C42482"/>
    <w:rsid w:val="00C43A54"/>
    <w:rsid w:val="00C43A81"/>
    <w:rsid w:val="00C453C3"/>
    <w:rsid w:val="00C45FFC"/>
    <w:rsid w:val="00C46700"/>
    <w:rsid w:val="00C46B46"/>
    <w:rsid w:val="00C46C2C"/>
    <w:rsid w:val="00C47B13"/>
    <w:rsid w:val="00C47E56"/>
    <w:rsid w:val="00C50C77"/>
    <w:rsid w:val="00C5155C"/>
    <w:rsid w:val="00C51C88"/>
    <w:rsid w:val="00C522CB"/>
    <w:rsid w:val="00C5337E"/>
    <w:rsid w:val="00C542A3"/>
    <w:rsid w:val="00C546F3"/>
    <w:rsid w:val="00C55053"/>
    <w:rsid w:val="00C55906"/>
    <w:rsid w:val="00C5623D"/>
    <w:rsid w:val="00C56ED3"/>
    <w:rsid w:val="00C57529"/>
    <w:rsid w:val="00C57A5E"/>
    <w:rsid w:val="00C57B22"/>
    <w:rsid w:val="00C57E24"/>
    <w:rsid w:val="00C57E5E"/>
    <w:rsid w:val="00C60720"/>
    <w:rsid w:val="00C60C48"/>
    <w:rsid w:val="00C632E7"/>
    <w:rsid w:val="00C6371A"/>
    <w:rsid w:val="00C66115"/>
    <w:rsid w:val="00C661CE"/>
    <w:rsid w:val="00C669C4"/>
    <w:rsid w:val="00C66FF1"/>
    <w:rsid w:val="00C70B5F"/>
    <w:rsid w:val="00C70DBD"/>
    <w:rsid w:val="00C725C9"/>
    <w:rsid w:val="00C72FE7"/>
    <w:rsid w:val="00C73D80"/>
    <w:rsid w:val="00C73EA3"/>
    <w:rsid w:val="00C74444"/>
    <w:rsid w:val="00C762AE"/>
    <w:rsid w:val="00C770A1"/>
    <w:rsid w:val="00C776F4"/>
    <w:rsid w:val="00C77993"/>
    <w:rsid w:val="00C77AB9"/>
    <w:rsid w:val="00C80648"/>
    <w:rsid w:val="00C82335"/>
    <w:rsid w:val="00C82355"/>
    <w:rsid w:val="00C8254B"/>
    <w:rsid w:val="00C82EA8"/>
    <w:rsid w:val="00C83FAA"/>
    <w:rsid w:val="00C84AFD"/>
    <w:rsid w:val="00C854D9"/>
    <w:rsid w:val="00C86FB3"/>
    <w:rsid w:val="00C87530"/>
    <w:rsid w:val="00C957BB"/>
    <w:rsid w:val="00C961C2"/>
    <w:rsid w:val="00C965D5"/>
    <w:rsid w:val="00C9683B"/>
    <w:rsid w:val="00C96A1D"/>
    <w:rsid w:val="00CA0184"/>
    <w:rsid w:val="00CA0257"/>
    <w:rsid w:val="00CA02A2"/>
    <w:rsid w:val="00CA06B4"/>
    <w:rsid w:val="00CA0C83"/>
    <w:rsid w:val="00CA0F37"/>
    <w:rsid w:val="00CA143E"/>
    <w:rsid w:val="00CA16C4"/>
    <w:rsid w:val="00CA28CB"/>
    <w:rsid w:val="00CA39D6"/>
    <w:rsid w:val="00CA40B2"/>
    <w:rsid w:val="00CA485E"/>
    <w:rsid w:val="00CA490B"/>
    <w:rsid w:val="00CA7A03"/>
    <w:rsid w:val="00CA7A30"/>
    <w:rsid w:val="00CA7E81"/>
    <w:rsid w:val="00CB03E3"/>
    <w:rsid w:val="00CB1232"/>
    <w:rsid w:val="00CB391B"/>
    <w:rsid w:val="00CB501C"/>
    <w:rsid w:val="00CB5AE7"/>
    <w:rsid w:val="00CB74D2"/>
    <w:rsid w:val="00CB7934"/>
    <w:rsid w:val="00CC1446"/>
    <w:rsid w:val="00CC27A0"/>
    <w:rsid w:val="00CC2C10"/>
    <w:rsid w:val="00CC2C2D"/>
    <w:rsid w:val="00CC5738"/>
    <w:rsid w:val="00CC7677"/>
    <w:rsid w:val="00CC7C24"/>
    <w:rsid w:val="00CD06AD"/>
    <w:rsid w:val="00CD0D12"/>
    <w:rsid w:val="00CD25D9"/>
    <w:rsid w:val="00CD2B6F"/>
    <w:rsid w:val="00CD2C73"/>
    <w:rsid w:val="00CD40C9"/>
    <w:rsid w:val="00CD6426"/>
    <w:rsid w:val="00CD73BE"/>
    <w:rsid w:val="00CE0447"/>
    <w:rsid w:val="00CE1A76"/>
    <w:rsid w:val="00CE2087"/>
    <w:rsid w:val="00CE3828"/>
    <w:rsid w:val="00CE43BF"/>
    <w:rsid w:val="00CE5375"/>
    <w:rsid w:val="00CE552C"/>
    <w:rsid w:val="00CE600A"/>
    <w:rsid w:val="00CE61EE"/>
    <w:rsid w:val="00CE63BC"/>
    <w:rsid w:val="00CE70E1"/>
    <w:rsid w:val="00CF093F"/>
    <w:rsid w:val="00CF1486"/>
    <w:rsid w:val="00CF1A5A"/>
    <w:rsid w:val="00CF2D5F"/>
    <w:rsid w:val="00CF33FF"/>
    <w:rsid w:val="00CF4981"/>
    <w:rsid w:val="00CF4E7A"/>
    <w:rsid w:val="00CF563E"/>
    <w:rsid w:val="00CF58C8"/>
    <w:rsid w:val="00CF5AC9"/>
    <w:rsid w:val="00CF6C6E"/>
    <w:rsid w:val="00CF7504"/>
    <w:rsid w:val="00CF789A"/>
    <w:rsid w:val="00D00238"/>
    <w:rsid w:val="00D01962"/>
    <w:rsid w:val="00D02BD0"/>
    <w:rsid w:val="00D03F39"/>
    <w:rsid w:val="00D03FA3"/>
    <w:rsid w:val="00D0432F"/>
    <w:rsid w:val="00D05A67"/>
    <w:rsid w:val="00D07270"/>
    <w:rsid w:val="00D1045C"/>
    <w:rsid w:val="00D10A1A"/>
    <w:rsid w:val="00D1147D"/>
    <w:rsid w:val="00D11B22"/>
    <w:rsid w:val="00D11D78"/>
    <w:rsid w:val="00D12644"/>
    <w:rsid w:val="00D13927"/>
    <w:rsid w:val="00D14510"/>
    <w:rsid w:val="00D145A1"/>
    <w:rsid w:val="00D14C18"/>
    <w:rsid w:val="00D152EF"/>
    <w:rsid w:val="00D1591F"/>
    <w:rsid w:val="00D16437"/>
    <w:rsid w:val="00D16CE3"/>
    <w:rsid w:val="00D2071A"/>
    <w:rsid w:val="00D21A81"/>
    <w:rsid w:val="00D223A3"/>
    <w:rsid w:val="00D22549"/>
    <w:rsid w:val="00D22EC8"/>
    <w:rsid w:val="00D254E6"/>
    <w:rsid w:val="00D263C9"/>
    <w:rsid w:val="00D26F87"/>
    <w:rsid w:val="00D279B5"/>
    <w:rsid w:val="00D30335"/>
    <w:rsid w:val="00D31FEE"/>
    <w:rsid w:val="00D34FD8"/>
    <w:rsid w:val="00D36B71"/>
    <w:rsid w:val="00D4194F"/>
    <w:rsid w:val="00D41D18"/>
    <w:rsid w:val="00D420A2"/>
    <w:rsid w:val="00D42847"/>
    <w:rsid w:val="00D43A41"/>
    <w:rsid w:val="00D44244"/>
    <w:rsid w:val="00D4483F"/>
    <w:rsid w:val="00D4560B"/>
    <w:rsid w:val="00D45724"/>
    <w:rsid w:val="00D45F1C"/>
    <w:rsid w:val="00D460A4"/>
    <w:rsid w:val="00D46ACB"/>
    <w:rsid w:val="00D47AE2"/>
    <w:rsid w:val="00D47D33"/>
    <w:rsid w:val="00D513E0"/>
    <w:rsid w:val="00D51EC5"/>
    <w:rsid w:val="00D52420"/>
    <w:rsid w:val="00D52AC8"/>
    <w:rsid w:val="00D540DC"/>
    <w:rsid w:val="00D54438"/>
    <w:rsid w:val="00D547FE"/>
    <w:rsid w:val="00D54CAD"/>
    <w:rsid w:val="00D55E16"/>
    <w:rsid w:val="00D56553"/>
    <w:rsid w:val="00D57691"/>
    <w:rsid w:val="00D578BE"/>
    <w:rsid w:val="00D602F3"/>
    <w:rsid w:val="00D619D7"/>
    <w:rsid w:val="00D61C17"/>
    <w:rsid w:val="00D62FAB"/>
    <w:rsid w:val="00D63994"/>
    <w:rsid w:val="00D63C58"/>
    <w:rsid w:val="00D6586A"/>
    <w:rsid w:val="00D65A3D"/>
    <w:rsid w:val="00D66497"/>
    <w:rsid w:val="00D6663C"/>
    <w:rsid w:val="00D672A7"/>
    <w:rsid w:val="00D71A67"/>
    <w:rsid w:val="00D72244"/>
    <w:rsid w:val="00D73689"/>
    <w:rsid w:val="00D746E1"/>
    <w:rsid w:val="00D747E9"/>
    <w:rsid w:val="00D74983"/>
    <w:rsid w:val="00D7573A"/>
    <w:rsid w:val="00D75A74"/>
    <w:rsid w:val="00D80007"/>
    <w:rsid w:val="00D83466"/>
    <w:rsid w:val="00D83906"/>
    <w:rsid w:val="00D83AE0"/>
    <w:rsid w:val="00D84A9A"/>
    <w:rsid w:val="00D85214"/>
    <w:rsid w:val="00D85B69"/>
    <w:rsid w:val="00D85C46"/>
    <w:rsid w:val="00D85C74"/>
    <w:rsid w:val="00D872E0"/>
    <w:rsid w:val="00D879F4"/>
    <w:rsid w:val="00D87C27"/>
    <w:rsid w:val="00D87DC8"/>
    <w:rsid w:val="00D912A7"/>
    <w:rsid w:val="00D92590"/>
    <w:rsid w:val="00D9269D"/>
    <w:rsid w:val="00D9308B"/>
    <w:rsid w:val="00D930C1"/>
    <w:rsid w:val="00D93564"/>
    <w:rsid w:val="00D940AD"/>
    <w:rsid w:val="00D948C1"/>
    <w:rsid w:val="00DA01CC"/>
    <w:rsid w:val="00DA0661"/>
    <w:rsid w:val="00DA37F8"/>
    <w:rsid w:val="00DA43D9"/>
    <w:rsid w:val="00DA53AC"/>
    <w:rsid w:val="00DA662D"/>
    <w:rsid w:val="00DB027F"/>
    <w:rsid w:val="00DB2199"/>
    <w:rsid w:val="00DB2D54"/>
    <w:rsid w:val="00DB3B50"/>
    <w:rsid w:val="00DB3CBF"/>
    <w:rsid w:val="00DB3E83"/>
    <w:rsid w:val="00DB400E"/>
    <w:rsid w:val="00DB40E6"/>
    <w:rsid w:val="00DB4172"/>
    <w:rsid w:val="00DB44E2"/>
    <w:rsid w:val="00DB4C86"/>
    <w:rsid w:val="00DB4E30"/>
    <w:rsid w:val="00DB4E4F"/>
    <w:rsid w:val="00DB5B68"/>
    <w:rsid w:val="00DB6259"/>
    <w:rsid w:val="00DB6DA9"/>
    <w:rsid w:val="00DC0C0D"/>
    <w:rsid w:val="00DC1BDD"/>
    <w:rsid w:val="00DC1C7F"/>
    <w:rsid w:val="00DC3EFF"/>
    <w:rsid w:val="00DC5BE0"/>
    <w:rsid w:val="00DC61C1"/>
    <w:rsid w:val="00DC64ED"/>
    <w:rsid w:val="00DC702E"/>
    <w:rsid w:val="00DC7278"/>
    <w:rsid w:val="00DD0EF9"/>
    <w:rsid w:val="00DD1F0D"/>
    <w:rsid w:val="00DD2074"/>
    <w:rsid w:val="00DD6158"/>
    <w:rsid w:val="00DD70FC"/>
    <w:rsid w:val="00DD725E"/>
    <w:rsid w:val="00DD7934"/>
    <w:rsid w:val="00DE0841"/>
    <w:rsid w:val="00DE20D2"/>
    <w:rsid w:val="00DE2135"/>
    <w:rsid w:val="00DE2BF5"/>
    <w:rsid w:val="00DE304F"/>
    <w:rsid w:val="00DE4033"/>
    <w:rsid w:val="00DE604B"/>
    <w:rsid w:val="00DE6ECA"/>
    <w:rsid w:val="00DE73E1"/>
    <w:rsid w:val="00DF1367"/>
    <w:rsid w:val="00DF2732"/>
    <w:rsid w:val="00DF2741"/>
    <w:rsid w:val="00DF42CE"/>
    <w:rsid w:val="00DF465E"/>
    <w:rsid w:val="00DF4A9E"/>
    <w:rsid w:val="00E009EE"/>
    <w:rsid w:val="00E00BD8"/>
    <w:rsid w:val="00E0182D"/>
    <w:rsid w:val="00E019B8"/>
    <w:rsid w:val="00E01EB2"/>
    <w:rsid w:val="00E029FF"/>
    <w:rsid w:val="00E02B0E"/>
    <w:rsid w:val="00E03679"/>
    <w:rsid w:val="00E03D14"/>
    <w:rsid w:val="00E04228"/>
    <w:rsid w:val="00E04519"/>
    <w:rsid w:val="00E06E57"/>
    <w:rsid w:val="00E10327"/>
    <w:rsid w:val="00E10C4D"/>
    <w:rsid w:val="00E10E98"/>
    <w:rsid w:val="00E10F47"/>
    <w:rsid w:val="00E115B3"/>
    <w:rsid w:val="00E11FEF"/>
    <w:rsid w:val="00E12C1A"/>
    <w:rsid w:val="00E13EFA"/>
    <w:rsid w:val="00E14DEA"/>
    <w:rsid w:val="00E15D5A"/>
    <w:rsid w:val="00E15EC4"/>
    <w:rsid w:val="00E16E0C"/>
    <w:rsid w:val="00E16F70"/>
    <w:rsid w:val="00E17C97"/>
    <w:rsid w:val="00E17CBF"/>
    <w:rsid w:val="00E209E9"/>
    <w:rsid w:val="00E20C04"/>
    <w:rsid w:val="00E21DE5"/>
    <w:rsid w:val="00E23643"/>
    <w:rsid w:val="00E2500B"/>
    <w:rsid w:val="00E25B27"/>
    <w:rsid w:val="00E25BAE"/>
    <w:rsid w:val="00E2674D"/>
    <w:rsid w:val="00E277F2"/>
    <w:rsid w:val="00E27916"/>
    <w:rsid w:val="00E30FC4"/>
    <w:rsid w:val="00E3104C"/>
    <w:rsid w:val="00E3105E"/>
    <w:rsid w:val="00E31B92"/>
    <w:rsid w:val="00E322F3"/>
    <w:rsid w:val="00E3245C"/>
    <w:rsid w:val="00E325F1"/>
    <w:rsid w:val="00E3556B"/>
    <w:rsid w:val="00E3588F"/>
    <w:rsid w:val="00E362B0"/>
    <w:rsid w:val="00E37D15"/>
    <w:rsid w:val="00E41C7B"/>
    <w:rsid w:val="00E41D3B"/>
    <w:rsid w:val="00E43927"/>
    <w:rsid w:val="00E44171"/>
    <w:rsid w:val="00E46972"/>
    <w:rsid w:val="00E47A3D"/>
    <w:rsid w:val="00E506DE"/>
    <w:rsid w:val="00E51924"/>
    <w:rsid w:val="00E51AB2"/>
    <w:rsid w:val="00E52596"/>
    <w:rsid w:val="00E5477A"/>
    <w:rsid w:val="00E55493"/>
    <w:rsid w:val="00E554DE"/>
    <w:rsid w:val="00E5560B"/>
    <w:rsid w:val="00E56409"/>
    <w:rsid w:val="00E57597"/>
    <w:rsid w:val="00E57983"/>
    <w:rsid w:val="00E60626"/>
    <w:rsid w:val="00E606EF"/>
    <w:rsid w:val="00E611DC"/>
    <w:rsid w:val="00E619C4"/>
    <w:rsid w:val="00E6229E"/>
    <w:rsid w:val="00E627E6"/>
    <w:rsid w:val="00E62868"/>
    <w:rsid w:val="00E62F60"/>
    <w:rsid w:val="00E63824"/>
    <w:rsid w:val="00E6451B"/>
    <w:rsid w:val="00E65C59"/>
    <w:rsid w:val="00E6729A"/>
    <w:rsid w:val="00E67C28"/>
    <w:rsid w:val="00E7052F"/>
    <w:rsid w:val="00E71775"/>
    <w:rsid w:val="00E71D96"/>
    <w:rsid w:val="00E72921"/>
    <w:rsid w:val="00E72ED3"/>
    <w:rsid w:val="00E7498E"/>
    <w:rsid w:val="00E74B63"/>
    <w:rsid w:val="00E77BEF"/>
    <w:rsid w:val="00E77E1B"/>
    <w:rsid w:val="00E83013"/>
    <w:rsid w:val="00E8355A"/>
    <w:rsid w:val="00E83BC8"/>
    <w:rsid w:val="00E87163"/>
    <w:rsid w:val="00E917DA"/>
    <w:rsid w:val="00E91DDC"/>
    <w:rsid w:val="00E92534"/>
    <w:rsid w:val="00E9360D"/>
    <w:rsid w:val="00E938D8"/>
    <w:rsid w:val="00E94C6B"/>
    <w:rsid w:val="00E9514D"/>
    <w:rsid w:val="00E95237"/>
    <w:rsid w:val="00E953D8"/>
    <w:rsid w:val="00EA09C9"/>
    <w:rsid w:val="00EA2034"/>
    <w:rsid w:val="00EA2745"/>
    <w:rsid w:val="00EA2B4D"/>
    <w:rsid w:val="00EA30DA"/>
    <w:rsid w:val="00EA31BB"/>
    <w:rsid w:val="00EA4418"/>
    <w:rsid w:val="00EA4641"/>
    <w:rsid w:val="00EA6B45"/>
    <w:rsid w:val="00EA6FFA"/>
    <w:rsid w:val="00EA732F"/>
    <w:rsid w:val="00EB05E5"/>
    <w:rsid w:val="00EB13C1"/>
    <w:rsid w:val="00EB1C5B"/>
    <w:rsid w:val="00EB21B9"/>
    <w:rsid w:val="00EB2C8E"/>
    <w:rsid w:val="00EB2D44"/>
    <w:rsid w:val="00EB2E93"/>
    <w:rsid w:val="00EB3614"/>
    <w:rsid w:val="00EB3806"/>
    <w:rsid w:val="00EB3A5F"/>
    <w:rsid w:val="00EB4CC1"/>
    <w:rsid w:val="00EB517F"/>
    <w:rsid w:val="00EB593E"/>
    <w:rsid w:val="00EB7A0E"/>
    <w:rsid w:val="00EC009C"/>
    <w:rsid w:val="00EC064F"/>
    <w:rsid w:val="00EC1BA2"/>
    <w:rsid w:val="00EC1CB7"/>
    <w:rsid w:val="00EC2A0A"/>
    <w:rsid w:val="00EC2EC3"/>
    <w:rsid w:val="00EC34D4"/>
    <w:rsid w:val="00EC3CAF"/>
    <w:rsid w:val="00EC4EC0"/>
    <w:rsid w:val="00EC52ED"/>
    <w:rsid w:val="00EC65BA"/>
    <w:rsid w:val="00EC672E"/>
    <w:rsid w:val="00EC7387"/>
    <w:rsid w:val="00EC7456"/>
    <w:rsid w:val="00EC7FBC"/>
    <w:rsid w:val="00ED19E0"/>
    <w:rsid w:val="00ED1D82"/>
    <w:rsid w:val="00ED21DF"/>
    <w:rsid w:val="00ED4051"/>
    <w:rsid w:val="00ED48E3"/>
    <w:rsid w:val="00ED538B"/>
    <w:rsid w:val="00ED6119"/>
    <w:rsid w:val="00ED61D2"/>
    <w:rsid w:val="00ED69A0"/>
    <w:rsid w:val="00ED7346"/>
    <w:rsid w:val="00ED7442"/>
    <w:rsid w:val="00EE1433"/>
    <w:rsid w:val="00EE1E2E"/>
    <w:rsid w:val="00EE25AA"/>
    <w:rsid w:val="00EE3087"/>
    <w:rsid w:val="00EE4A79"/>
    <w:rsid w:val="00EE54FB"/>
    <w:rsid w:val="00EE5A67"/>
    <w:rsid w:val="00EE6F0C"/>
    <w:rsid w:val="00EE74DA"/>
    <w:rsid w:val="00EE7A78"/>
    <w:rsid w:val="00EE7C1D"/>
    <w:rsid w:val="00EF2BA0"/>
    <w:rsid w:val="00EF2C31"/>
    <w:rsid w:val="00EF3036"/>
    <w:rsid w:val="00EF49D2"/>
    <w:rsid w:val="00EF5C4D"/>
    <w:rsid w:val="00EF667E"/>
    <w:rsid w:val="00EF6AC6"/>
    <w:rsid w:val="00EF79F4"/>
    <w:rsid w:val="00F001AB"/>
    <w:rsid w:val="00F01820"/>
    <w:rsid w:val="00F021B6"/>
    <w:rsid w:val="00F032E9"/>
    <w:rsid w:val="00F03C1C"/>
    <w:rsid w:val="00F04195"/>
    <w:rsid w:val="00F0486D"/>
    <w:rsid w:val="00F053C1"/>
    <w:rsid w:val="00F10539"/>
    <w:rsid w:val="00F10D33"/>
    <w:rsid w:val="00F114E5"/>
    <w:rsid w:val="00F12052"/>
    <w:rsid w:val="00F129A6"/>
    <w:rsid w:val="00F12FA9"/>
    <w:rsid w:val="00F13A52"/>
    <w:rsid w:val="00F13B5C"/>
    <w:rsid w:val="00F13F75"/>
    <w:rsid w:val="00F1461B"/>
    <w:rsid w:val="00F149DD"/>
    <w:rsid w:val="00F15CA2"/>
    <w:rsid w:val="00F16722"/>
    <w:rsid w:val="00F169AB"/>
    <w:rsid w:val="00F16F0D"/>
    <w:rsid w:val="00F17547"/>
    <w:rsid w:val="00F200CE"/>
    <w:rsid w:val="00F21466"/>
    <w:rsid w:val="00F2279D"/>
    <w:rsid w:val="00F236A6"/>
    <w:rsid w:val="00F27201"/>
    <w:rsid w:val="00F308C0"/>
    <w:rsid w:val="00F309BD"/>
    <w:rsid w:val="00F31C61"/>
    <w:rsid w:val="00F32ABF"/>
    <w:rsid w:val="00F348E1"/>
    <w:rsid w:val="00F35483"/>
    <w:rsid w:val="00F35C07"/>
    <w:rsid w:val="00F41D9D"/>
    <w:rsid w:val="00F42F07"/>
    <w:rsid w:val="00F43CAA"/>
    <w:rsid w:val="00F44EDE"/>
    <w:rsid w:val="00F4598A"/>
    <w:rsid w:val="00F476FF"/>
    <w:rsid w:val="00F50008"/>
    <w:rsid w:val="00F5007D"/>
    <w:rsid w:val="00F50142"/>
    <w:rsid w:val="00F51968"/>
    <w:rsid w:val="00F51DD4"/>
    <w:rsid w:val="00F525D4"/>
    <w:rsid w:val="00F528B1"/>
    <w:rsid w:val="00F52935"/>
    <w:rsid w:val="00F54C50"/>
    <w:rsid w:val="00F54CCC"/>
    <w:rsid w:val="00F55443"/>
    <w:rsid w:val="00F55618"/>
    <w:rsid w:val="00F57F71"/>
    <w:rsid w:val="00F6063C"/>
    <w:rsid w:val="00F620E6"/>
    <w:rsid w:val="00F6269A"/>
    <w:rsid w:val="00F62DE2"/>
    <w:rsid w:val="00F63378"/>
    <w:rsid w:val="00F63CB9"/>
    <w:rsid w:val="00F64791"/>
    <w:rsid w:val="00F65093"/>
    <w:rsid w:val="00F6529C"/>
    <w:rsid w:val="00F665CE"/>
    <w:rsid w:val="00F67B24"/>
    <w:rsid w:val="00F67BEA"/>
    <w:rsid w:val="00F700C0"/>
    <w:rsid w:val="00F705AA"/>
    <w:rsid w:val="00F725F0"/>
    <w:rsid w:val="00F73676"/>
    <w:rsid w:val="00F73C8B"/>
    <w:rsid w:val="00F7699E"/>
    <w:rsid w:val="00F77150"/>
    <w:rsid w:val="00F816A8"/>
    <w:rsid w:val="00F82FB8"/>
    <w:rsid w:val="00F84E55"/>
    <w:rsid w:val="00F8587E"/>
    <w:rsid w:val="00F863C4"/>
    <w:rsid w:val="00F906E4"/>
    <w:rsid w:val="00F90C41"/>
    <w:rsid w:val="00F93205"/>
    <w:rsid w:val="00F9560D"/>
    <w:rsid w:val="00F95697"/>
    <w:rsid w:val="00F95FB3"/>
    <w:rsid w:val="00F9681E"/>
    <w:rsid w:val="00F96AD8"/>
    <w:rsid w:val="00F9743B"/>
    <w:rsid w:val="00F97527"/>
    <w:rsid w:val="00F97F70"/>
    <w:rsid w:val="00FA30C6"/>
    <w:rsid w:val="00FA351E"/>
    <w:rsid w:val="00FA3DD4"/>
    <w:rsid w:val="00FA5313"/>
    <w:rsid w:val="00FA5B63"/>
    <w:rsid w:val="00FB0206"/>
    <w:rsid w:val="00FB1AFD"/>
    <w:rsid w:val="00FB273A"/>
    <w:rsid w:val="00FB38DA"/>
    <w:rsid w:val="00FB5625"/>
    <w:rsid w:val="00FB613E"/>
    <w:rsid w:val="00FB625F"/>
    <w:rsid w:val="00FB7221"/>
    <w:rsid w:val="00FB7491"/>
    <w:rsid w:val="00FB7A6E"/>
    <w:rsid w:val="00FC0C3F"/>
    <w:rsid w:val="00FC15F6"/>
    <w:rsid w:val="00FC1694"/>
    <w:rsid w:val="00FC1835"/>
    <w:rsid w:val="00FC2FFB"/>
    <w:rsid w:val="00FC3995"/>
    <w:rsid w:val="00FC3D2B"/>
    <w:rsid w:val="00FC4ECD"/>
    <w:rsid w:val="00FC7F5E"/>
    <w:rsid w:val="00FD322B"/>
    <w:rsid w:val="00FD3886"/>
    <w:rsid w:val="00FD3AB0"/>
    <w:rsid w:val="00FD3B57"/>
    <w:rsid w:val="00FD4B1B"/>
    <w:rsid w:val="00FD4F3B"/>
    <w:rsid w:val="00FD545C"/>
    <w:rsid w:val="00FD6133"/>
    <w:rsid w:val="00FD7422"/>
    <w:rsid w:val="00FE0749"/>
    <w:rsid w:val="00FE1BC6"/>
    <w:rsid w:val="00FE1E05"/>
    <w:rsid w:val="00FE2846"/>
    <w:rsid w:val="00FE2C96"/>
    <w:rsid w:val="00FE41F5"/>
    <w:rsid w:val="00FE47DC"/>
    <w:rsid w:val="00FE583A"/>
    <w:rsid w:val="00FE5990"/>
    <w:rsid w:val="00FE6819"/>
    <w:rsid w:val="00FE690E"/>
    <w:rsid w:val="00FE69E9"/>
    <w:rsid w:val="00FE6DB7"/>
    <w:rsid w:val="00FE7420"/>
    <w:rsid w:val="00FF000A"/>
    <w:rsid w:val="00FF132C"/>
    <w:rsid w:val="00FF1515"/>
    <w:rsid w:val="00FF1713"/>
    <w:rsid w:val="00FF33BC"/>
    <w:rsid w:val="00FF368E"/>
    <w:rsid w:val="00FF4D6F"/>
    <w:rsid w:val="00FF57EB"/>
    <w:rsid w:val="00FF62F3"/>
    <w:rsid w:val="00FF7B6C"/>
    <w:rsid w:val="00FF7C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38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387"/>
    <w:rPr>
      <w:rFonts w:ascii="Calibri" w:eastAsia="Calibri" w:hAnsi="Calibri" w:cs="Arial"/>
      <w:sz w:val="20"/>
      <w:szCs w:val="20"/>
    </w:rPr>
  </w:style>
  <w:style w:type="character" w:styleId="FootnoteReference">
    <w:name w:val="footnote reference"/>
    <w:basedOn w:val="DefaultParagraphFont"/>
    <w:uiPriority w:val="99"/>
    <w:semiHidden/>
    <w:unhideWhenUsed/>
    <w:rsid w:val="00067387"/>
    <w:rPr>
      <w:vertAlign w:val="superscript"/>
    </w:rPr>
  </w:style>
  <w:style w:type="character" w:styleId="Hyperlink">
    <w:name w:val="Hyperlink"/>
    <w:basedOn w:val="DefaultParagraphFont"/>
    <w:uiPriority w:val="99"/>
    <w:unhideWhenUsed/>
    <w:rsid w:val="00067387"/>
    <w:rPr>
      <w:color w:val="0000FF"/>
      <w:u w:val="single"/>
    </w:rPr>
  </w:style>
  <w:style w:type="paragraph" w:styleId="ListParagraph">
    <w:name w:val="List Paragraph"/>
    <w:basedOn w:val="Normal"/>
    <w:uiPriority w:val="34"/>
    <w:qFormat/>
    <w:rsid w:val="00CA16C4"/>
    <w:pPr>
      <w:ind w:left="720"/>
      <w:contextualSpacing/>
    </w:pPr>
  </w:style>
  <w:style w:type="paragraph" w:styleId="Header">
    <w:name w:val="header"/>
    <w:basedOn w:val="Normal"/>
    <w:link w:val="HeaderChar"/>
    <w:uiPriority w:val="99"/>
    <w:semiHidden/>
    <w:unhideWhenUsed/>
    <w:rsid w:val="00811C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C35"/>
    <w:rPr>
      <w:rFonts w:ascii="Calibri" w:eastAsia="Calibri" w:hAnsi="Calibri" w:cs="Arial"/>
    </w:rPr>
  </w:style>
  <w:style w:type="paragraph" w:styleId="Footer">
    <w:name w:val="footer"/>
    <w:basedOn w:val="Normal"/>
    <w:link w:val="FooterChar"/>
    <w:uiPriority w:val="99"/>
    <w:unhideWhenUsed/>
    <w:rsid w:val="0081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C3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389187178">
      <w:bodyDiv w:val="1"/>
      <w:marLeft w:val="0"/>
      <w:marRight w:val="0"/>
      <w:marTop w:val="0"/>
      <w:marBottom w:val="0"/>
      <w:divBdr>
        <w:top w:val="none" w:sz="0" w:space="0" w:color="auto"/>
        <w:left w:val="none" w:sz="0" w:space="0" w:color="auto"/>
        <w:bottom w:val="none" w:sz="0" w:space="0" w:color="auto"/>
        <w:right w:val="none" w:sz="0" w:space="0" w:color="auto"/>
      </w:divBdr>
    </w:div>
    <w:div w:id="14357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s.leeds.ac.uk/papers/vp01.cfm?outfit=pmt&amp;folder=648paper=665" TargetMode="External"/><Relationship Id="rId5" Type="http://schemas.openxmlformats.org/officeDocument/2006/relationships/webSettings" Target="webSettings.xml"/><Relationship Id="rId10" Type="http://schemas.openxmlformats.org/officeDocument/2006/relationships/hyperlink" Target="http://www.euroope-re.com/system/main.php?pageid=2526&amp;articleid=13515" TargetMode="External"/><Relationship Id="rId4" Type="http://schemas.openxmlformats.org/officeDocument/2006/relationships/settings" Target="settings.xml"/><Relationship Id="rId9" Type="http://schemas.openxmlformats.org/officeDocument/2006/relationships/hyperlink" Target="http://pewglob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28B7-2692-41E2-A1FB-867E586F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23</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33883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PSYOPS</cp:lastModifiedBy>
  <cp:revision>25</cp:revision>
  <dcterms:created xsi:type="dcterms:W3CDTF">2012-01-23T10:58:00Z</dcterms:created>
  <dcterms:modified xsi:type="dcterms:W3CDTF">2013-01-08T09:18:00Z</dcterms:modified>
</cp:coreProperties>
</file>