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16" w:rsidRDefault="00A95C70" w:rsidP="00F17F2F">
      <w:pPr>
        <w:bidi/>
        <w:spacing w:line="48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95C70">
        <w:rPr>
          <w:rFonts w:cs="B Nazanin" w:hint="cs"/>
          <w:b/>
          <w:bCs/>
          <w:sz w:val="28"/>
          <w:szCs w:val="28"/>
          <w:rtl/>
          <w:lang w:bidi="fa-IR"/>
        </w:rPr>
        <w:t>استنباط اجتماعی و انتخابات</w:t>
      </w:r>
    </w:p>
    <w:p w:rsidR="00C34C86" w:rsidRDefault="00A95C70" w:rsidP="00C34C86">
      <w:pPr>
        <w:bidi/>
        <w:spacing w:line="48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C34C86">
        <w:rPr>
          <w:rFonts w:cs="B Nazanin" w:hint="cs"/>
          <w:sz w:val="28"/>
          <w:szCs w:val="28"/>
          <w:rtl/>
          <w:lang w:bidi="fa-IR"/>
        </w:rPr>
        <w:t xml:space="preserve">جمله </w:t>
      </w:r>
      <w:r>
        <w:rPr>
          <w:rFonts w:cs="B Nazanin" w:hint="cs"/>
          <w:sz w:val="28"/>
          <w:szCs w:val="28"/>
          <w:rtl/>
          <w:lang w:bidi="fa-IR"/>
        </w:rPr>
        <w:t>مسائل مهم در بررسی‌های اصلی شناخت اجتماعی، چگونگی استنباط اجتماعی است. این استنباط هم فرایند و هم محصول یک جریان ذهنی است. استنباط</w:t>
      </w:r>
      <w:r w:rsidR="00C34C86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E43B33">
        <w:rPr>
          <w:rFonts w:cs="B Nazanin" w:hint="cs"/>
          <w:sz w:val="28"/>
          <w:szCs w:val="28"/>
          <w:rtl/>
          <w:lang w:bidi="fa-IR"/>
        </w:rPr>
        <w:t>فرایند</w:t>
      </w:r>
      <w:r w:rsidR="00C34C86">
        <w:rPr>
          <w:rFonts w:cs="B Nazanin" w:hint="cs"/>
          <w:sz w:val="28"/>
          <w:szCs w:val="28"/>
          <w:rtl/>
          <w:lang w:bidi="fa-IR"/>
        </w:rPr>
        <w:t xml:space="preserve">ی به‌شمار می‌رود که </w:t>
      </w:r>
      <w:r w:rsidR="00E43B33">
        <w:rPr>
          <w:rFonts w:cs="B Nazanin" w:hint="cs"/>
          <w:sz w:val="28"/>
          <w:szCs w:val="28"/>
          <w:rtl/>
          <w:lang w:bidi="fa-IR"/>
        </w:rPr>
        <w:t>ارزیابی</w:t>
      </w:r>
      <w:r w:rsidR="00C34C86">
        <w:rPr>
          <w:rFonts w:cs="B Nazanin" w:hint="cs"/>
          <w:sz w:val="28"/>
          <w:szCs w:val="28"/>
          <w:rtl/>
          <w:lang w:bidi="fa-IR"/>
        </w:rPr>
        <w:t>ِ</w:t>
      </w:r>
      <w:r w:rsidR="00E43B33">
        <w:rPr>
          <w:rFonts w:cs="B Nazanin" w:hint="cs"/>
          <w:sz w:val="28"/>
          <w:szCs w:val="28"/>
          <w:rtl/>
          <w:lang w:bidi="fa-IR"/>
        </w:rPr>
        <w:t xml:space="preserve"> اطلاعات لازم برای بررسی قضاوت یا تصمیم‌گیری </w:t>
      </w:r>
      <w:r w:rsidR="00C34C86">
        <w:rPr>
          <w:rFonts w:cs="B Nazanin" w:hint="cs"/>
          <w:sz w:val="28"/>
          <w:szCs w:val="28"/>
          <w:rtl/>
          <w:lang w:bidi="fa-IR"/>
        </w:rPr>
        <w:t xml:space="preserve">همچنین </w:t>
      </w:r>
      <w:r w:rsidR="00E43B33">
        <w:rPr>
          <w:rFonts w:cs="B Nazanin" w:hint="cs"/>
          <w:sz w:val="28"/>
          <w:szCs w:val="28"/>
          <w:rtl/>
          <w:lang w:bidi="fa-IR"/>
        </w:rPr>
        <w:t>گردآوری</w:t>
      </w:r>
      <w:r w:rsidR="00C34C86">
        <w:rPr>
          <w:rFonts w:cs="B Nazanin" w:hint="cs"/>
          <w:sz w:val="28"/>
          <w:szCs w:val="28"/>
          <w:rtl/>
          <w:lang w:bidi="fa-IR"/>
        </w:rPr>
        <w:t>،</w:t>
      </w:r>
      <w:r w:rsidR="00E43B33">
        <w:rPr>
          <w:rFonts w:cs="B Nazanin" w:hint="cs"/>
          <w:sz w:val="28"/>
          <w:szCs w:val="28"/>
          <w:rtl/>
          <w:lang w:bidi="fa-IR"/>
        </w:rPr>
        <w:t xml:space="preserve"> ترکیب و تألیف </w:t>
      </w:r>
      <w:r w:rsidR="00C34C86">
        <w:rPr>
          <w:rFonts w:cs="B Nazanin" w:hint="cs"/>
          <w:sz w:val="28"/>
          <w:szCs w:val="28"/>
          <w:rtl/>
          <w:lang w:bidi="fa-IR"/>
        </w:rPr>
        <w:t>اطلاعات</w:t>
      </w:r>
      <w:r w:rsidR="00E43B33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C34C86">
        <w:rPr>
          <w:rFonts w:cs="B Nazanin" w:hint="cs"/>
          <w:sz w:val="28"/>
          <w:szCs w:val="28"/>
          <w:rtl/>
          <w:lang w:bidi="fa-IR"/>
        </w:rPr>
        <w:t>فرامی‌گیرد، لیکن</w:t>
      </w:r>
      <w:r w:rsidR="00E43B33">
        <w:rPr>
          <w:rFonts w:cs="B Nazanin" w:hint="cs"/>
          <w:sz w:val="28"/>
          <w:szCs w:val="28"/>
          <w:rtl/>
          <w:lang w:bidi="fa-IR"/>
        </w:rPr>
        <w:t xml:space="preserve"> به عنوان یک محصول، نتیجه </w:t>
      </w:r>
      <w:r w:rsidR="00C34C86">
        <w:rPr>
          <w:rFonts w:cs="B Nazanin" w:hint="cs"/>
          <w:sz w:val="28"/>
          <w:szCs w:val="28"/>
          <w:rtl/>
          <w:lang w:bidi="fa-IR"/>
        </w:rPr>
        <w:t>ف</w:t>
      </w:r>
      <w:r w:rsidR="00E43B33">
        <w:rPr>
          <w:rFonts w:cs="B Nazanin" w:hint="cs"/>
          <w:sz w:val="28"/>
          <w:szCs w:val="28"/>
          <w:rtl/>
          <w:lang w:bidi="fa-IR"/>
        </w:rPr>
        <w:t xml:space="preserve">رایند استدلالی است. مردم در استنباط‌های خود، در </w:t>
      </w:r>
      <w:r w:rsidR="00C34C86">
        <w:rPr>
          <w:rFonts w:cs="B Nazanin" w:hint="cs"/>
          <w:sz w:val="28"/>
          <w:szCs w:val="28"/>
          <w:rtl/>
          <w:lang w:bidi="fa-IR"/>
        </w:rPr>
        <w:t>بارة</w:t>
      </w:r>
      <w:r w:rsidR="00E43B33">
        <w:rPr>
          <w:rFonts w:cs="B Nazanin" w:hint="cs"/>
          <w:sz w:val="28"/>
          <w:szCs w:val="28"/>
          <w:rtl/>
          <w:lang w:bidi="fa-IR"/>
        </w:rPr>
        <w:t xml:space="preserve"> مسائل عینی و انتزاعی یا کلی و اختصاصی از را</w:t>
      </w:r>
      <w:r w:rsidR="006A0A2B">
        <w:rPr>
          <w:rFonts w:cs="B Nazanin" w:hint="cs"/>
          <w:sz w:val="28"/>
          <w:szCs w:val="28"/>
          <w:rtl/>
          <w:lang w:bidi="fa-IR"/>
        </w:rPr>
        <w:t xml:space="preserve">هبردهای متنوعی بهره می‌گیرند. این راهبردها به دو دسته کلی تقسیم می‌شوند: </w:t>
      </w:r>
      <w:r w:rsidR="00C34C86">
        <w:rPr>
          <w:rFonts w:cs="B Nazanin" w:hint="cs"/>
          <w:sz w:val="28"/>
          <w:szCs w:val="28"/>
          <w:rtl/>
          <w:lang w:bidi="fa-IR"/>
        </w:rPr>
        <w:t xml:space="preserve">1- </w:t>
      </w:r>
      <w:r w:rsidR="006A0A2B">
        <w:rPr>
          <w:rFonts w:cs="B Nazanin" w:hint="cs"/>
          <w:sz w:val="28"/>
          <w:szCs w:val="28"/>
          <w:rtl/>
          <w:lang w:bidi="fa-IR"/>
        </w:rPr>
        <w:t xml:space="preserve">راهبردهای استاندارد که بر اساس </w:t>
      </w:r>
      <w:r w:rsidR="00C34C86">
        <w:rPr>
          <w:rFonts w:cs="B Nazanin" w:hint="cs"/>
          <w:sz w:val="28"/>
          <w:szCs w:val="28"/>
          <w:rtl/>
          <w:lang w:bidi="fa-IR"/>
        </w:rPr>
        <w:t xml:space="preserve">آن </w:t>
      </w:r>
      <w:r w:rsidR="006A0A2B">
        <w:rPr>
          <w:rFonts w:cs="B Nazanin" w:hint="cs"/>
          <w:sz w:val="28"/>
          <w:szCs w:val="28"/>
          <w:rtl/>
          <w:lang w:bidi="fa-IR"/>
        </w:rPr>
        <w:t xml:space="preserve">شیوه‌های درستی برای تشکیل استنباط‌ها وجود دارد. پژوهشگران شناخت اجتماعی راهبردهای مورد استفاده مردم را با این نوع راهبردها مقایسه می‌کنند. </w:t>
      </w:r>
      <w:r w:rsidR="00C34C86">
        <w:rPr>
          <w:rFonts w:cs="B Nazanin" w:hint="cs"/>
          <w:sz w:val="28"/>
          <w:szCs w:val="28"/>
          <w:rtl/>
          <w:lang w:bidi="fa-IR"/>
        </w:rPr>
        <w:t xml:space="preserve">2- </w:t>
      </w:r>
      <w:r w:rsidR="006A0A2B">
        <w:rPr>
          <w:rFonts w:cs="B Nazanin" w:hint="cs"/>
          <w:sz w:val="28"/>
          <w:szCs w:val="28"/>
          <w:rtl/>
          <w:lang w:bidi="fa-IR"/>
        </w:rPr>
        <w:t>علاوه بر راهبردهای استاندارد، راهبردهای کاربردی نیز توسط مردم مورد استفاده قرار می‌گیرند که با راهبردهای استاندارد متفاوت هستند</w:t>
      </w:r>
      <w:r w:rsidR="00094AB6">
        <w:rPr>
          <w:rFonts w:cs="B Nazanin" w:hint="cs"/>
          <w:sz w:val="28"/>
          <w:szCs w:val="28"/>
          <w:rtl/>
          <w:lang w:bidi="fa-IR"/>
        </w:rPr>
        <w:t>.</w:t>
      </w:r>
    </w:p>
    <w:p w:rsidR="003D45F6" w:rsidRDefault="00094AB6" w:rsidP="00116ADC">
      <w:pPr>
        <w:bidi/>
        <w:spacing w:line="48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پژوهش‌های مربوط به استنباط‌</w:t>
      </w:r>
      <w:r w:rsidR="006A0A2B">
        <w:rPr>
          <w:rFonts w:cs="B Nazanin" w:hint="cs"/>
          <w:sz w:val="28"/>
          <w:szCs w:val="28"/>
          <w:rtl/>
          <w:lang w:bidi="fa-IR"/>
        </w:rPr>
        <w:t xml:space="preserve">های اجتماعی به طور آشکار یا تلویحی </w:t>
      </w:r>
      <w:r>
        <w:rPr>
          <w:rFonts w:cs="B Nazanin" w:hint="cs"/>
          <w:sz w:val="28"/>
          <w:szCs w:val="28"/>
          <w:rtl/>
          <w:lang w:bidi="fa-IR"/>
        </w:rPr>
        <w:t>فرض</w:t>
      </w:r>
      <w:r w:rsidR="00F9698B">
        <w:rPr>
          <w:rFonts w:cs="B Nazanin" w:hint="cs"/>
          <w:sz w:val="28"/>
          <w:szCs w:val="28"/>
          <w:rtl/>
          <w:lang w:bidi="fa-IR"/>
        </w:rPr>
        <w:t xml:space="preserve"> می‌شود که استنباط‌ها برای رسیدن به منظور خاصی، شکل می‌گیرند. </w:t>
      </w:r>
      <w:r w:rsidR="00C67DA7">
        <w:rPr>
          <w:rFonts w:cs="B Nazanin" w:hint="cs"/>
          <w:sz w:val="28"/>
          <w:szCs w:val="28"/>
          <w:rtl/>
          <w:lang w:bidi="fa-IR"/>
        </w:rPr>
        <w:t>برای نمونه،</w:t>
      </w:r>
      <w:r w:rsidR="00F9698B">
        <w:rPr>
          <w:rFonts w:cs="B Nazanin" w:hint="cs"/>
          <w:sz w:val="28"/>
          <w:szCs w:val="28"/>
          <w:rtl/>
          <w:lang w:bidi="fa-IR"/>
        </w:rPr>
        <w:t xml:space="preserve"> افراد در تصمیم‌گیری ممکن است در برابر </w:t>
      </w:r>
      <w:r>
        <w:rPr>
          <w:rFonts w:cs="B Nazanin" w:hint="cs"/>
          <w:sz w:val="28"/>
          <w:szCs w:val="28"/>
          <w:rtl/>
          <w:lang w:bidi="fa-IR"/>
        </w:rPr>
        <w:t xml:space="preserve">چند انتخاب قرار گیرند. بنابر این، </w:t>
      </w:r>
      <w:r w:rsidR="009855AC">
        <w:rPr>
          <w:rFonts w:cs="B Nazanin" w:hint="cs"/>
          <w:sz w:val="28"/>
          <w:szCs w:val="28"/>
          <w:rtl/>
          <w:lang w:bidi="fa-IR"/>
        </w:rPr>
        <w:t>پیش</w:t>
      </w:r>
      <w:r>
        <w:rPr>
          <w:rFonts w:cs="B Nazanin" w:hint="cs"/>
          <w:sz w:val="28"/>
          <w:szCs w:val="28"/>
          <w:rtl/>
          <w:lang w:bidi="fa-IR"/>
        </w:rPr>
        <w:t xml:space="preserve"> از واکنش در برابر </w:t>
      </w:r>
      <w:r w:rsidR="002D0A94">
        <w:rPr>
          <w:rFonts w:cs="B Nazanin" w:hint="cs"/>
          <w:sz w:val="28"/>
          <w:szCs w:val="28"/>
          <w:rtl/>
          <w:lang w:bidi="fa-IR"/>
        </w:rPr>
        <w:t>هر موقعیت</w:t>
      </w:r>
      <w:r w:rsidR="00F9698B">
        <w:rPr>
          <w:rFonts w:cs="B Nazanin" w:hint="cs"/>
          <w:sz w:val="28"/>
          <w:szCs w:val="28"/>
          <w:rtl/>
          <w:lang w:bidi="fa-IR"/>
        </w:rPr>
        <w:t xml:space="preserve"> به یک ادراک و استنباط هدفمند نیاز دارند. </w:t>
      </w:r>
      <w:r w:rsidR="009855AC">
        <w:rPr>
          <w:rFonts w:cs="B Nazanin" w:hint="cs"/>
          <w:sz w:val="28"/>
          <w:szCs w:val="28"/>
          <w:rtl/>
          <w:lang w:bidi="fa-IR"/>
        </w:rPr>
        <w:t>در نتیجه</w:t>
      </w:r>
      <w:r w:rsidR="00F9698B">
        <w:rPr>
          <w:rFonts w:cs="B Nazanin" w:hint="cs"/>
          <w:sz w:val="28"/>
          <w:szCs w:val="28"/>
          <w:rtl/>
          <w:lang w:bidi="fa-IR"/>
        </w:rPr>
        <w:t xml:space="preserve">، یکی از بهترین راهبردهای ممکن را در شرایط خاص به کار می‌گیرند که آنها را هر چه سریع‌تر به هدف برساند و احتمال اشتباه </w:t>
      </w:r>
      <w:r w:rsidR="009855AC">
        <w:rPr>
          <w:rFonts w:cs="B Nazanin" w:hint="cs"/>
          <w:sz w:val="28"/>
          <w:szCs w:val="28"/>
          <w:rtl/>
          <w:lang w:bidi="fa-IR"/>
        </w:rPr>
        <w:t xml:space="preserve"> در آن </w:t>
      </w:r>
      <w:r w:rsidR="00F9698B">
        <w:rPr>
          <w:rFonts w:cs="B Nazanin" w:hint="cs"/>
          <w:sz w:val="28"/>
          <w:szCs w:val="28"/>
          <w:rtl/>
          <w:lang w:bidi="fa-IR"/>
        </w:rPr>
        <w:t>کم‌تر</w:t>
      </w:r>
      <w:r w:rsidR="009855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F9698B">
        <w:rPr>
          <w:rFonts w:cs="B Nazanin" w:hint="cs"/>
          <w:sz w:val="28"/>
          <w:szCs w:val="28"/>
          <w:rtl/>
          <w:lang w:bidi="fa-IR"/>
        </w:rPr>
        <w:t xml:space="preserve">باشد. </w:t>
      </w:r>
      <w:r w:rsidR="009855AC">
        <w:rPr>
          <w:rFonts w:cs="B Nazanin" w:hint="cs"/>
          <w:sz w:val="28"/>
          <w:szCs w:val="28"/>
          <w:rtl/>
          <w:lang w:bidi="fa-IR"/>
        </w:rPr>
        <w:t xml:space="preserve">ممکن است </w:t>
      </w:r>
      <w:r w:rsidR="00F9698B">
        <w:rPr>
          <w:rFonts w:cs="B Nazanin" w:hint="cs"/>
          <w:sz w:val="28"/>
          <w:szCs w:val="28"/>
          <w:rtl/>
          <w:lang w:bidi="fa-IR"/>
        </w:rPr>
        <w:t xml:space="preserve">مردم در بارة یکی از آشنایان نظر شما را </w:t>
      </w:r>
      <w:r w:rsidR="009855AC">
        <w:rPr>
          <w:rFonts w:cs="B Nazanin" w:hint="cs"/>
          <w:sz w:val="28"/>
          <w:szCs w:val="28"/>
          <w:rtl/>
          <w:lang w:bidi="fa-IR"/>
        </w:rPr>
        <w:t>ب</w:t>
      </w:r>
      <w:r w:rsidR="00F9698B">
        <w:rPr>
          <w:rFonts w:cs="B Nazanin" w:hint="cs"/>
          <w:sz w:val="28"/>
          <w:szCs w:val="28"/>
          <w:rtl/>
          <w:lang w:bidi="fa-IR"/>
        </w:rPr>
        <w:t xml:space="preserve">پرسند، </w:t>
      </w:r>
      <w:r w:rsidR="009855AC">
        <w:rPr>
          <w:rFonts w:cs="B Nazanin" w:hint="cs"/>
          <w:sz w:val="28"/>
          <w:szCs w:val="28"/>
          <w:rtl/>
          <w:lang w:bidi="fa-IR"/>
        </w:rPr>
        <w:t xml:space="preserve">در این حال، </w:t>
      </w:r>
      <w:r w:rsidR="00F9698B">
        <w:rPr>
          <w:rFonts w:cs="B Nazanin" w:hint="cs"/>
          <w:sz w:val="28"/>
          <w:szCs w:val="28"/>
          <w:rtl/>
          <w:lang w:bidi="fa-IR"/>
        </w:rPr>
        <w:t>شما بای</w:t>
      </w:r>
      <w:r w:rsidR="009855AC">
        <w:rPr>
          <w:rFonts w:cs="B Nazanin" w:hint="cs"/>
          <w:sz w:val="28"/>
          <w:szCs w:val="28"/>
          <w:rtl/>
          <w:lang w:bidi="fa-IR"/>
        </w:rPr>
        <w:t>د</w:t>
      </w:r>
      <w:r w:rsidR="00F9698B">
        <w:rPr>
          <w:rFonts w:cs="B Nazanin" w:hint="cs"/>
          <w:sz w:val="28"/>
          <w:szCs w:val="28"/>
          <w:rtl/>
          <w:lang w:bidi="fa-IR"/>
        </w:rPr>
        <w:t xml:space="preserve"> در مورد میزان و نوع اطلاعاتی که به </w:t>
      </w:r>
      <w:r w:rsidR="009855AC">
        <w:rPr>
          <w:rFonts w:cs="B Nazanin" w:hint="cs"/>
          <w:sz w:val="28"/>
          <w:szCs w:val="28"/>
          <w:rtl/>
          <w:lang w:bidi="fa-IR"/>
        </w:rPr>
        <w:t>آنها</w:t>
      </w:r>
      <w:r w:rsidR="00F9698B">
        <w:rPr>
          <w:rFonts w:cs="B Nazanin" w:hint="cs"/>
          <w:sz w:val="28"/>
          <w:szCs w:val="28"/>
          <w:rtl/>
          <w:lang w:bidi="fa-IR"/>
        </w:rPr>
        <w:t xml:space="preserve"> می‌دهید تصمیم‌گیری کنید. </w:t>
      </w:r>
      <w:r w:rsidR="009855AC">
        <w:rPr>
          <w:rFonts w:cs="B Nazanin" w:hint="cs"/>
          <w:sz w:val="28"/>
          <w:szCs w:val="28"/>
          <w:rtl/>
          <w:lang w:bidi="fa-IR"/>
        </w:rPr>
        <w:t>برای نمونه باید در بارة</w:t>
      </w:r>
      <w:r w:rsidR="00F9698B">
        <w:rPr>
          <w:rFonts w:cs="B Nazanin" w:hint="cs"/>
          <w:sz w:val="28"/>
          <w:szCs w:val="28"/>
          <w:rtl/>
          <w:lang w:bidi="fa-IR"/>
        </w:rPr>
        <w:t xml:space="preserve"> ح</w:t>
      </w:r>
      <w:r w:rsidR="002D0A94">
        <w:rPr>
          <w:rFonts w:cs="B Nazanin" w:hint="cs"/>
          <w:sz w:val="28"/>
          <w:szCs w:val="28"/>
          <w:rtl/>
          <w:lang w:bidi="fa-IR"/>
        </w:rPr>
        <w:t>فظ ارزش‌ها، انقلابی بودن، عدالت‌</w:t>
      </w:r>
      <w:r w:rsidR="00F9698B">
        <w:rPr>
          <w:rFonts w:cs="B Nazanin" w:hint="cs"/>
          <w:sz w:val="28"/>
          <w:szCs w:val="28"/>
          <w:rtl/>
          <w:lang w:bidi="fa-IR"/>
        </w:rPr>
        <w:t xml:space="preserve">طلبی و ... </w:t>
      </w:r>
      <w:r w:rsidR="009855AC">
        <w:rPr>
          <w:rFonts w:cs="B Nazanin" w:hint="cs"/>
          <w:sz w:val="28"/>
          <w:szCs w:val="28"/>
          <w:rtl/>
          <w:lang w:bidi="fa-IR"/>
        </w:rPr>
        <w:t>اطلاعاتی به آنها بدهید.</w:t>
      </w:r>
      <w:r w:rsidR="00F9698B">
        <w:rPr>
          <w:rFonts w:cs="B Nazanin" w:hint="cs"/>
          <w:sz w:val="28"/>
          <w:szCs w:val="28"/>
          <w:rtl/>
          <w:lang w:bidi="fa-IR"/>
        </w:rPr>
        <w:t xml:space="preserve"> به هر حال کم‌ترین قضاوت یا استنباط شما یا فرایند تصمیم‌گیری </w:t>
      </w:r>
      <w:r w:rsidR="009855AC">
        <w:rPr>
          <w:rFonts w:cs="B Nazanin" w:hint="cs"/>
          <w:sz w:val="28"/>
          <w:szCs w:val="28"/>
          <w:rtl/>
          <w:lang w:bidi="fa-IR"/>
        </w:rPr>
        <w:t>با</w:t>
      </w:r>
      <w:r w:rsidR="00F9698B">
        <w:rPr>
          <w:rFonts w:cs="B Nazanin" w:hint="cs"/>
          <w:sz w:val="28"/>
          <w:szCs w:val="28"/>
          <w:rtl/>
          <w:lang w:bidi="fa-IR"/>
        </w:rPr>
        <w:t xml:space="preserve"> ارائه دادن اطلاعات متناسب آغاز می‌شود. بر اساس مدل راهبرد استاند</w:t>
      </w:r>
      <w:r w:rsidR="003D45F6">
        <w:rPr>
          <w:rFonts w:cs="B Nazanin" w:hint="cs"/>
          <w:sz w:val="28"/>
          <w:szCs w:val="28"/>
          <w:rtl/>
          <w:lang w:bidi="fa-IR"/>
        </w:rPr>
        <w:t xml:space="preserve">ارد، فرد برای رسیدن به نتیجه، تمامی اطلاعات </w:t>
      </w:r>
      <w:r w:rsidR="003D45F6">
        <w:rPr>
          <w:rFonts w:cs="B Nazanin" w:hint="cs"/>
          <w:sz w:val="28"/>
          <w:szCs w:val="28"/>
          <w:rtl/>
          <w:lang w:bidi="fa-IR"/>
        </w:rPr>
        <w:lastRenderedPageBreak/>
        <w:t>ارائه شده را مورد ارزیابی قرار می‌دهد، اما فرایند تصمیم‌گیری تحت تأثیر انتظارات ی</w:t>
      </w:r>
      <w:r w:rsidR="002D0A94">
        <w:rPr>
          <w:rFonts w:cs="B Nazanin" w:hint="cs"/>
          <w:sz w:val="28"/>
          <w:szCs w:val="28"/>
          <w:rtl/>
          <w:lang w:bidi="fa-IR"/>
        </w:rPr>
        <w:t>ا</w:t>
      </w:r>
      <w:r w:rsidR="003D45F6">
        <w:rPr>
          <w:rFonts w:cs="B Nazanin" w:hint="cs"/>
          <w:sz w:val="28"/>
          <w:szCs w:val="28"/>
          <w:rtl/>
          <w:lang w:bidi="fa-IR"/>
        </w:rPr>
        <w:t xml:space="preserve"> طرحوا</w:t>
      </w:r>
      <w:r w:rsidR="002D0A94">
        <w:rPr>
          <w:rFonts w:cs="B Nazanin" w:hint="cs"/>
          <w:sz w:val="28"/>
          <w:szCs w:val="28"/>
          <w:rtl/>
          <w:lang w:bidi="fa-IR"/>
        </w:rPr>
        <w:t>ر</w:t>
      </w:r>
      <w:r w:rsidR="003D45F6">
        <w:rPr>
          <w:rFonts w:cs="B Nazanin" w:hint="cs"/>
          <w:sz w:val="28"/>
          <w:szCs w:val="28"/>
          <w:rtl/>
          <w:lang w:bidi="fa-IR"/>
        </w:rPr>
        <w:t>ه‌های موج</w:t>
      </w:r>
      <w:r w:rsidR="002D0A94">
        <w:rPr>
          <w:rFonts w:cs="B Nazanin" w:hint="cs"/>
          <w:sz w:val="28"/>
          <w:szCs w:val="28"/>
          <w:rtl/>
          <w:lang w:bidi="fa-IR"/>
        </w:rPr>
        <w:t>و</w:t>
      </w:r>
      <w:r w:rsidR="003D45F6">
        <w:rPr>
          <w:rFonts w:cs="B Nazanin" w:hint="cs"/>
          <w:sz w:val="28"/>
          <w:szCs w:val="28"/>
          <w:rtl/>
          <w:lang w:bidi="fa-IR"/>
        </w:rPr>
        <w:t>د قرار می‌گیر</w:t>
      </w:r>
      <w:r w:rsidR="002D0A94">
        <w:rPr>
          <w:rFonts w:cs="B Nazanin" w:hint="cs"/>
          <w:sz w:val="28"/>
          <w:szCs w:val="28"/>
          <w:rtl/>
          <w:lang w:bidi="fa-IR"/>
        </w:rPr>
        <w:t>د</w:t>
      </w:r>
      <w:r w:rsidR="003D45F6">
        <w:rPr>
          <w:rFonts w:cs="B Nazanin" w:hint="cs"/>
          <w:sz w:val="28"/>
          <w:szCs w:val="28"/>
          <w:rtl/>
          <w:lang w:bidi="fa-IR"/>
        </w:rPr>
        <w:t>. ب</w:t>
      </w:r>
      <w:r w:rsidR="00116ADC">
        <w:rPr>
          <w:rFonts w:cs="B Nazanin" w:hint="cs"/>
          <w:sz w:val="28"/>
          <w:szCs w:val="28"/>
          <w:rtl/>
          <w:lang w:bidi="fa-IR"/>
        </w:rPr>
        <w:t>رای نمونه، چنانچه</w:t>
      </w:r>
      <w:r w:rsidR="003D45F6">
        <w:rPr>
          <w:rFonts w:cs="B Nazanin" w:hint="cs"/>
          <w:sz w:val="28"/>
          <w:szCs w:val="28"/>
          <w:rtl/>
          <w:lang w:bidi="fa-IR"/>
        </w:rPr>
        <w:t xml:space="preserve"> دوست ما </w:t>
      </w:r>
      <w:r w:rsidR="00116ADC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116ADC">
        <w:rPr>
          <w:rFonts w:cs="B Nazanin" w:hint="cs"/>
          <w:sz w:val="28"/>
          <w:szCs w:val="28"/>
          <w:rtl/>
          <w:lang w:bidi="fa-IR"/>
        </w:rPr>
        <w:t xml:space="preserve"> که اطلاعاتی در بارة او به دیگران می‌دهیم- </w:t>
      </w:r>
      <w:r w:rsidR="003D45F6">
        <w:rPr>
          <w:rFonts w:cs="B Nazanin" w:hint="cs"/>
          <w:sz w:val="28"/>
          <w:szCs w:val="28"/>
          <w:rtl/>
          <w:lang w:bidi="fa-IR"/>
        </w:rPr>
        <w:t xml:space="preserve">یک دانشجوی جوان باشد یا یک پزشک به نسبت مسن </w:t>
      </w:r>
      <w:r w:rsidR="00116ADC">
        <w:rPr>
          <w:rFonts w:cs="B Nazanin" w:hint="cs"/>
          <w:sz w:val="28"/>
          <w:szCs w:val="28"/>
          <w:rtl/>
          <w:lang w:bidi="fa-IR"/>
        </w:rPr>
        <w:t>باشد،</w:t>
      </w:r>
      <w:r w:rsidR="003D45F6">
        <w:rPr>
          <w:rFonts w:cs="B Nazanin" w:hint="cs"/>
          <w:sz w:val="28"/>
          <w:szCs w:val="28"/>
          <w:rtl/>
          <w:lang w:bidi="fa-IR"/>
        </w:rPr>
        <w:t xml:space="preserve"> تفاوت </w:t>
      </w:r>
      <w:r w:rsidR="00116ADC">
        <w:rPr>
          <w:rFonts w:cs="B Nazanin" w:hint="cs"/>
          <w:sz w:val="28"/>
          <w:szCs w:val="28"/>
          <w:rtl/>
          <w:lang w:bidi="fa-IR"/>
        </w:rPr>
        <w:t xml:space="preserve">خواهد داشت. </w:t>
      </w:r>
      <w:r w:rsidR="003D45F6">
        <w:rPr>
          <w:rFonts w:cs="B Nazanin" w:hint="cs"/>
          <w:sz w:val="28"/>
          <w:szCs w:val="28"/>
          <w:rtl/>
          <w:lang w:bidi="fa-IR"/>
        </w:rPr>
        <w:t xml:space="preserve">با وجود این، در بسیاری </w:t>
      </w:r>
      <w:r w:rsidR="00116ADC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3D45F6">
        <w:rPr>
          <w:rFonts w:cs="B Nazanin" w:hint="cs"/>
          <w:sz w:val="28"/>
          <w:szCs w:val="28"/>
          <w:rtl/>
          <w:lang w:bidi="fa-IR"/>
        </w:rPr>
        <w:t>شرایط معمولاً، نتیجه‌گیری و استنباط بر اساس طرحواره</w:t>
      </w:r>
      <w:r w:rsidR="00DC074E">
        <w:rPr>
          <w:rFonts w:cs="B Nazanin" w:hint="cs"/>
          <w:sz w:val="28"/>
          <w:szCs w:val="28"/>
          <w:rtl/>
          <w:lang w:bidi="fa-IR"/>
        </w:rPr>
        <w:t>‌</w:t>
      </w:r>
      <w:r w:rsidR="003D45F6">
        <w:rPr>
          <w:rFonts w:cs="B Nazanin" w:hint="cs"/>
          <w:sz w:val="28"/>
          <w:szCs w:val="28"/>
          <w:rtl/>
          <w:lang w:bidi="fa-IR"/>
        </w:rPr>
        <w:t>های موجود و پیش‌فرض‌ها عاقلانه نیست. این شرایط را می‌توان در سه بخش خلاصه کرد:</w:t>
      </w:r>
    </w:p>
    <w:p w:rsidR="00722B62" w:rsidRDefault="003D45F6" w:rsidP="00116ADC">
      <w:pPr>
        <w:bidi/>
        <w:spacing w:line="48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1- </w:t>
      </w:r>
      <w:r w:rsidR="00722B62">
        <w:rPr>
          <w:rFonts w:cs="B Nazanin" w:hint="cs"/>
          <w:sz w:val="28"/>
          <w:szCs w:val="28"/>
          <w:rtl/>
          <w:lang w:bidi="fa-IR"/>
        </w:rPr>
        <w:t>پیش‌فرض مو</w:t>
      </w:r>
      <w:r w:rsidR="00DC074E">
        <w:rPr>
          <w:rFonts w:cs="B Nazanin" w:hint="cs"/>
          <w:sz w:val="28"/>
          <w:szCs w:val="28"/>
          <w:rtl/>
          <w:lang w:bidi="fa-IR"/>
        </w:rPr>
        <w:t xml:space="preserve">رد استفاده ممکن است غلط یا </w:t>
      </w:r>
      <w:r w:rsidR="00722B62">
        <w:rPr>
          <w:rFonts w:cs="B Nazanin" w:hint="cs"/>
          <w:sz w:val="28"/>
          <w:szCs w:val="28"/>
          <w:rtl/>
          <w:lang w:bidi="fa-IR"/>
        </w:rPr>
        <w:t>اعتماد</w:t>
      </w:r>
      <w:r w:rsidR="00116ADC">
        <w:rPr>
          <w:rFonts w:cs="B Nazanin" w:hint="cs"/>
          <w:sz w:val="28"/>
          <w:szCs w:val="28"/>
          <w:rtl/>
          <w:lang w:bidi="fa-IR"/>
        </w:rPr>
        <w:t>ناپذیر</w:t>
      </w:r>
      <w:r w:rsidR="00722B62">
        <w:rPr>
          <w:rFonts w:cs="B Nazanin" w:hint="cs"/>
          <w:sz w:val="28"/>
          <w:szCs w:val="28"/>
          <w:rtl/>
          <w:lang w:bidi="fa-IR"/>
        </w:rPr>
        <w:t xml:space="preserve"> باشد؛</w:t>
      </w:r>
    </w:p>
    <w:p w:rsidR="00722B62" w:rsidRDefault="00722B62" w:rsidP="00116ADC">
      <w:pPr>
        <w:bidi/>
        <w:spacing w:line="48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 </w:t>
      </w:r>
      <w:r w:rsidR="00116ADC">
        <w:rPr>
          <w:rFonts w:cs="B Nazanin" w:hint="cs"/>
          <w:sz w:val="28"/>
          <w:szCs w:val="28"/>
          <w:rtl/>
          <w:lang w:bidi="fa-IR"/>
        </w:rPr>
        <w:t>بهره‌گیری</w:t>
      </w:r>
      <w:r>
        <w:rPr>
          <w:rFonts w:cs="B Nazanin" w:hint="cs"/>
          <w:sz w:val="28"/>
          <w:szCs w:val="28"/>
          <w:rtl/>
          <w:lang w:bidi="fa-IR"/>
        </w:rPr>
        <w:t xml:space="preserve"> از پیش‌فرض منوط به این است که تفسیر داده‌ها بی‌طرفانه صورت پذیرد؛</w:t>
      </w:r>
    </w:p>
    <w:p w:rsidR="00722B62" w:rsidRDefault="00722B62" w:rsidP="00116ADC">
      <w:pPr>
        <w:bidi/>
        <w:spacing w:line="48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 در صورت </w:t>
      </w:r>
      <w:r w:rsidR="00116ADC">
        <w:rPr>
          <w:rFonts w:cs="B Nazanin" w:hint="cs"/>
          <w:sz w:val="28"/>
          <w:szCs w:val="28"/>
          <w:rtl/>
          <w:lang w:bidi="fa-IR"/>
        </w:rPr>
        <w:t>بهره‌گیری</w:t>
      </w:r>
      <w:r>
        <w:rPr>
          <w:rFonts w:cs="B Nazanin" w:hint="cs"/>
          <w:sz w:val="28"/>
          <w:szCs w:val="28"/>
          <w:rtl/>
          <w:lang w:bidi="fa-IR"/>
        </w:rPr>
        <w:t xml:space="preserve"> از پیش‌فرض، بدون توجه به داده‌ها، استنباط به مشکل برمی‌خورد.</w:t>
      </w:r>
    </w:p>
    <w:p w:rsidR="00A95C70" w:rsidRDefault="00722B62" w:rsidP="00613B63">
      <w:pPr>
        <w:bidi/>
        <w:spacing w:line="48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یک ادراک کننده اجتماعی بای</w:t>
      </w:r>
      <w:r w:rsidR="00116ADC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EE6CBD">
        <w:rPr>
          <w:rFonts w:cs="B Nazanin" w:hint="cs"/>
          <w:sz w:val="28"/>
          <w:szCs w:val="28"/>
          <w:rtl/>
          <w:lang w:bidi="fa-IR"/>
        </w:rPr>
        <w:t xml:space="preserve">قضاوت و استنباط خود تصمیم بگیرد که از چه اطلاعاتی استفاده کند (ممکن است در این مرحله دچار سوگیری مربوط به پیش‌فرض‌های </w:t>
      </w:r>
      <w:r w:rsidR="0084379A">
        <w:rPr>
          <w:rFonts w:cs="B Nazanin" w:hint="cs"/>
          <w:sz w:val="28"/>
          <w:szCs w:val="28"/>
          <w:rtl/>
          <w:lang w:bidi="fa-IR"/>
        </w:rPr>
        <w:t>پیشین</w:t>
      </w:r>
      <w:r w:rsidR="00EE6CBD">
        <w:rPr>
          <w:rFonts w:cs="B Nazanin" w:hint="cs"/>
          <w:sz w:val="28"/>
          <w:szCs w:val="28"/>
          <w:rtl/>
          <w:lang w:bidi="fa-IR"/>
        </w:rPr>
        <w:t xml:space="preserve"> خود </w:t>
      </w:r>
      <w:r w:rsidR="0084379A">
        <w:rPr>
          <w:rFonts w:cs="B Nazanin" w:hint="cs"/>
          <w:sz w:val="28"/>
          <w:szCs w:val="28"/>
          <w:rtl/>
          <w:lang w:bidi="fa-IR"/>
        </w:rPr>
        <w:t>شو</w:t>
      </w:r>
      <w:r w:rsidR="00EE6CBD">
        <w:rPr>
          <w:rFonts w:cs="B Nazanin" w:hint="cs"/>
          <w:sz w:val="28"/>
          <w:szCs w:val="28"/>
          <w:rtl/>
          <w:lang w:bidi="fa-IR"/>
        </w:rPr>
        <w:t xml:space="preserve">د) </w:t>
      </w:r>
      <w:r w:rsidR="0084379A">
        <w:rPr>
          <w:rFonts w:cs="B Nazanin" w:hint="cs"/>
          <w:sz w:val="28"/>
          <w:szCs w:val="28"/>
          <w:rtl/>
          <w:lang w:bidi="fa-IR"/>
        </w:rPr>
        <w:t>برای نمونه</w:t>
      </w:r>
      <w:r w:rsidR="00EE6CBD">
        <w:rPr>
          <w:rFonts w:cs="B Nazanin" w:hint="cs"/>
          <w:sz w:val="28"/>
          <w:szCs w:val="28"/>
          <w:rtl/>
          <w:lang w:bidi="fa-IR"/>
        </w:rPr>
        <w:t xml:space="preserve">، اگر </w:t>
      </w:r>
      <w:r w:rsidR="0084379A">
        <w:rPr>
          <w:rFonts w:cs="B Nazanin" w:hint="cs"/>
          <w:sz w:val="28"/>
          <w:szCs w:val="28"/>
          <w:rtl/>
          <w:lang w:bidi="fa-IR"/>
        </w:rPr>
        <w:t xml:space="preserve">استادی </w:t>
      </w:r>
      <w:r w:rsidR="00EE6CBD">
        <w:rPr>
          <w:rFonts w:cs="B Nazanin" w:hint="cs"/>
          <w:sz w:val="28"/>
          <w:szCs w:val="28"/>
          <w:rtl/>
          <w:lang w:bidi="fa-IR"/>
        </w:rPr>
        <w:t>بخواهد میزان رضایت دا</w:t>
      </w:r>
      <w:r w:rsidR="0084379A">
        <w:rPr>
          <w:rFonts w:cs="B Nazanin" w:hint="cs"/>
          <w:sz w:val="28"/>
          <w:szCs w:val="28"/>
          <w:rtl/>
          <w:lang w:bidi="fa-IR"/>
        </w:rPr>
        <w:t>نشجویان را در بارة درس خود بداند، باید تصمیم بگیر</w:t>
      </w:r>
      <w:r w:rsidR="00EE6CBD">
        <w:rPr>
          <w:rFonts w:cs="B Nazanin" w:hint="cs"/>
          <w:sz w:val="28"/>
          <w:szCs w:val="28"/>
          <w:rtl/>
          <w:lang w:bidi="fa-IR"/>
        </w:rPr>
        <w:t>د که از چه کسانی و از چند دانشجو سؤال کند. میانگین پاسخ‌های ارا</w:t>
      </w:r>
      <w:r w:rsidR="00DC074E">
        <w:rPr>
          <w:rFonts w:cs="B Nazanin" w:hint="cs"/>
          <w:sz w:val="28"/>
          <w:szCs w:val="28"/>
          <w:rtl/>
          <w:lang w:bidi="fa-IR"/>
        </w:rPr>
        <w:t>ئ</w:t>
      </w:r>
      <w:r w:rsidR="00EE6CBD">
        <w:rPr>
          <w:rFonts w:cs="B Nazanin" w:hint="cs"/>
          <w:sz w:val="28"/>
          <w:szCs w:val="28"/>
          <w:rtl/>
          <w:lang w:bidi="fa-IR"/>
        </w:rPr>
        <w:t xml:space="preserve">ه شده، مشروط به عدم توجه به پیش‌فرض‌ها، روش مناسبی برای قضاوت در این مورد خواهد بود. احتمال سوگیری زمانی پیش می‌آید که نمونه‌های </w:t>
      </w:r>
      <w:r w:rsidR="00A53D9F">
        <w:rPr>
          <w:rFonts w:cs="B Nazanin" w:hint="cs"/>
          <w:sz w:val="28"/>
          <w:szCs w:val="28"/>
          <w:rtl/>
          <w:lang w:bidi="fa-IR"/>
        </w:rPr>
        <w:t>اطلاعاتی مناسب وجود ندارند یا نمونه‌ها از میان موارد مبالغه‌آمیز یا افراطی انتخاب شوند.</w:t>
      </w:r>
      <w:r w:rsidR="00DC074E">
        <w:rPr>
          <w:rFonts w:cs="B Nazanin" w:hint="cs"/>
          <w:sz w:val="28"/>
          <w:szCs w:val="28"/>
          <w:rtl/>
          <w:lang w:bidi="fa-IR"/>
        </w:rPr>
        <w:t xml:space="preserve"> </w:t>
      </w:r>
      <w:r w:rsidR="00A53D9F">
        <w:rPr>
          <w:rFonts w:cs="B Nazanin" w:hint="cs"/>
          <w:sz w:val="28"/>
          <w:szCs w:val="28"/>
          <w:rtl/>
          <w:lang w:bidi="fa-IR"/>
        </w:rPr>
        <w:t xml:space="preserve">در توجه به نمونه‌ها، اغلب مردم به اندازه نمونه‌ها توجه می‌کنند، اگر نمونه‌ کوچک باشد استنباط ضعیف و اگر نمونه بزرگ باشد، استنباط با قاطعیت انجام می‌گیرد. این پدیده را </w:t>
      </w:r>
      <w:r w:rsidR="0084379A">
        <w:rPr>
          <w:rFonts w:cs="Times New Roman" w:hint="cs"/>
          <w:sz w:val="28"/>
          <w:szCs w:val="28"/>
          <w:rtl/>
          <w:lang w:bidi="fa-IR"/>
        </w:rPr>
        <w:t>"</w:t>
      </w:r>
      <w:r w:rsidR="00A53D9F">
        <w:rPr>
          <w:rFonts w:cs="B Nazanin" w:hint="cs"/>
          <w:sz w:val="28"/>
          <w:szCs w:val="28"/>
          <w:rtl/>
          <w:lang w:bidi="fa-IR"/>
        </w:rPr>
        <w:t>قانون اعداد بزرگ</w:t>
      </w:r>
      <w:r w:rsidR="0084379A">
        <w:rPr>
          <w:rFonts w:cs="Times New Roman" w:hint="cs"/>
          <w:sz w:val="28"/>
          <w:szCs w:val="28"/>
          <w:rtl/>
          <w:lang w:bidi="fa-IR"/>
        </w:rPr>
        <w:t>"</w:t>
      </w:r>
      <w:r w:rsidR="00A53D9F">
        <w:rPr>
          <w:rFonts w:cs="B Nazanin" w:hint="cs"/>
          <w:sz w:val="28"/>
          <w:szCs w:val="28"/>
          <w:rtl/>
          <w:lang w:bidi="fa-IR"/>
        </w:rPr>
        <w:t xml:space="preserve"> می‌</w:t>
      </w:r>
      <w:r w:rsidR="00DC074E">
        <w:rPr>
          <w:rFonts w:cs="B Nazanin" w:hint="cs"/>
          <w:sz w:val="28"/>
          <w:szCs w:val="28"/>
          <w:rtl/>
          <w:lang w:bidi="fa-IR"/>
        </w:rPr>
        <w:t>ن</w:t>
      </w:r>
      <w:r w:rsidR="00A53D9F">
        <w:rPr>
          <w:rFonts w:cs="B Nazanin" w:hint="cs"/>
          <w:sz w:val="28"/>
          <w:szCs w:val="28"/>
          <w:rtl/>
          <w:lang w:bidi="fa-IR"/>
        </w:rPr>
        <w:t>امند. با وجود</w:t>
      </w:r>
      <w:r w:rsidR="0084379A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="00A53D9F">
        <w:rPr>
          <w:rFonts w:cs="B Nazanin" w:hint="cs"/>
          <w:sz w:val="28"/>
          <w:szCs w:val="28"/>
          <w:rtl/>
          <w:lang w:bidi="fa-IR"/>
        </w:rPr>
        <w:t>، مردم در هنگام استنباط و قضاوت‌های خود ممکن است بر خلاف این اصل عمل کنند و اغلب یک نمونه کوچک را بیش از حد تعمیم دهند.</w:t>
      </w:r>
      <w:r w:rsidR="0084379A">
        <w:rPr>
          <w:rFonts w:cs="B Nazanin" w:hint="cs"/>
          <w:sz w:val="28"/>
          <w:szCs w:val="28"/>
          <w:rtl/>
          <w:lang w:bidi="fa-IR"/>
        </w:rPr>
        <w:t xml:space="preserve"> افزون</w:t>
      </w:r>
      <w:r w:rsidR="00A53D9F">
        <w:rPr>
          <w:rFonts w:cs="B Nazanin" w:hint="cs"/>
          <w:sz w:val="28"/>
          <w:szCs w:val="28"/>
          <w:rtl/>
          <w:lang w:bidi="fa-IR"/>
        </w:rPr>
        <w:t xml:space="preserve"> بر قوانین نمونه‌گیری و ویژگی‌های نمونه‌های </w:t>
      </w:r>
      <w:r w:rsidR="00A53D9F">
        <w:rPr>
          <w:rFonts w:cs="B Nazanin" w:hint="cs"/>
          <w:sz w:val="28"/>
          <w:szCs w:val="28"/>
          <w:rtl/>
          <w:lang w:bidi="fa-IR"/>
        </w:rPr>
        <w:lastRenderedPageBreak/>
        <w:t xml:space="preserve">اطلاعات که مردم </w:t>
      </w:r>
      <w:r w:rsidR="0084379A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A53D9F">
        <w:rPr>
          <w:rFonts w:cs="B Nazanin" w:hint="cs"/>
          <w:sz w:val="28"/>
          <w:szCs w:val="28"/>
          <w:rtl/>
          <w:lang w:bidi="fa-IR"/>
        </w:rPr>
        <w:t xml:space="preserve">آنها </w:t>
      </w:r>
      <w:r w:rsidR="00E551BD">
        <w:rPr>
          <w:rFonts w:cs="B Nazanin" w:hint="cs"/>
          <w:sz w:val="28"/>
          <w:szCs w:val="28"/>
          <w:rtl/>
          <w:lang w:bidi="fa-IR"/>
        </w:rPr>
        <w:t>در اس</w:t>
      </w:r>
      <w:r w:rsidR="00DC074E">
        <w:rPr>
          <w:rFonts w:cs="B Nazanin" w:hint="cs"/>
          <w:sz w:val="28"/>
          <w:szCs w:val="28"/>
          <w:rtl/>
          <w:lang w:bidi="fa-IR"/>
        </w:rPr>
        <w:t>ت</w:t>
      </w:r>
      <w:r w:rsidR="00E551BD">
        <w:rPr>
          <w:rFonts w:cs="B Nazanin" w:hint="cs"/>
          <w:sz w:val="28"/>
          <w:szCs w:val="28"/>
          <w:rtl/>
          <w:lang w:bidi="fa-IR"/>
        </w:rPr>
        <w:t>نباط‌های خود به اندازه کافی مورد استفاده نمی‌</w:t>
      </w:r>
      <w:r w:rsidR="0084379A">
        <w:rPr>
          <w:rFonts w:cs="B Nazanin" w:hint="cs"/>
          <w:sz w:val="28"/>
          <w:szCs w:val="28"/>
          <w:rtl/>
          <w:lang w:bidi="fa-IR"/>
        </w:rPr>
        <w:t>کن</w:t>
      </w:r>
      <w:r w:rsidR="00E551BD">
        <w:rPr>
          <w:rFonts w:cs="B Nazanin" w:hint="cs"/>
          <w:sz w:val="28"/>
          <w:szCs w:val="28"/>
          <w:rtl/>
          <w:lang w:bidi="fa-IR"/>
        </w:rPr>
        <w:t xml:space="preserve">ند، </w:t>
      </w:r>
      <w:r w:rsidR="00F8750D">
        <w:rPr>
          <w:rFonts w:cs="B Nazanin" w:hint="cs"/>
          <w:sz w:val="28"/>
          <w:szCs w:val="28"/>
          <w:rtl/>
          <w:lang w:bidi="fa-IR"/>
        </w:rPr>
        <w:t>ویژگی‌های دیگری نیز وجود دارد که بر فرایند شناخت مردم در هنگام استنباط و قضاوت</w:t>
      </w:r>
      <w:r w:rsidR="0084379A">
        <w:rPr>
          <w:rFonts w:cs="B Nazanin" w:hint="cs"/>
          <w:sz w:val="28"/>
          <w:szCs w:val="28"/>
          <w:rtl/>
          <w:lang w:bidi="fa-IR"/>
        </w:rPr>
        <w:t>،</w:t>
      </w:r>
      <w:r w:rsidR="00F8750D">
        <w:rPr>
          <w:rFonts w:cs="B Nazanin" w:hint="cs"/>
          <w:sz w:val="28"/>
          <w:szCs w:val="28"/>
          <w:rtl/>
          <w:lang w:bidi="fa-IR"/>
        </w:rPr>
        <w:t xml:space="preserve"> تأثیر می‌گذارند. </w:t>
      </w:r>
      <w:r w:rsidR="0084379A">
        <w:rPr>
          <w:rFonts w:cs="B Nazanin" w:hint="cs"/>
          <w:sz w:val="28"/>
          <w:szCs w:val="28"/>
          <w:rtl/>
          <w:lang w:bidi="fa-IR"/>
        </w:rPr>
        <w:t xml:space="preserve">از سوی دیگر، </w:t>
      </w:r>
      <w:r w:rsidR="00F8750D">
        <w:rPr>
          <w:rFonts w:cs="B Nazanin" w:hint="cs"/>
          <w:sz w:val="28"/>
          <w:szCs w:val="28"/>
          <w:rtl/>
          <w:lang w:bidi="fa-IR"/>
        </w:rPr>
        <w:t>با وجود اینکه اطل</w:t>
      </w:r>
      <w:r w:rsidR="0016233B">
        <w:rPr>
          <w:rFonts w:cs="B Nazanin" w:hint="cs"/>
          <w:sz w:val="28"/>
          <w:szCs w:val="28"/>
          <w:rtl/>
          <w:lang w:bidi="fa-IR"/>
        </w:rPr>
        <w:t>ا</w:t>
      </w:r>
      <w:r w:rsidR="00F8750D">
        <w:rPr>
          <w:rFonts w:cs="B Nazanin" w:hint="cs"/>
          <w:sz w:val="28"/>
          <w:szCs w:val="28"/>
          <w:rtl/>
          <w:lang w:bidi="fa-IR"/>
        </w:rPr>
        <w:t xml:space="preserve">عات دریافتی از محیط در تشخیص و چگونگی </w:t>
      </w:r>
      <w:r w:rsidR="0084379A">
        <w:rPr>
          <w:rFonts w:cs="B Nazanin" w:hint="cs"/>
          <w:sz w:val="28"/>
          <w:szCs w:val="28"/>
          <w:rtl/>
          <w:lang w:bidi="fa-IR"/>
        </w:rPr>
        <w:t xml:space="preserve">استنباط‌های </w:t>
      </w:r>
      <w:r w:rsidR="00F8750D">
        <w:rPr>
          <w:rFonts w:cs="B Nazanin" w:hint="cs"/>
          <w:sz w:val="28"/>
          <w:szCs w:val="28"/>
          <w:rtl/>
          <w:lang w:bidi="fa-IR"/>
        </w:rPr>
        <w:t xml:space="preserve">ما تأثیر </w:t>
      </w:r>
      <w:r w:rsidR="0084379A">
        <w:rPr>
          <w:rFonts w:cs="B Nazanin" w:hint="cs"/>
          <w:sz w:val="28"/>
          <w:szCs w:val="28"/>
          <w:rtl/>
          <w:lang w:bidi="fa-IR"/>
        </w:rPr>
        <w:t xml:space="preserve">عمده </w:t>
      </w:r>
      <w:r w:rsidR="0016233B">
        <w:rPr>
          <w:rFonts w:cs="B Nazanin" w:hint="cs"/>
          <w:sz w:val="28"/>
          <w:szCs w:val="28"/>
          <w:rtl/>
          <w:lang w:bidi="fa-IR"/>
        </w:rPr>
        <w:t xml:space="preserve">دارند ولی، در برخی شرایط، زمانی که اطلاعات تشخیصی با داده‌های غیرتشخصی با هم ارائه می‌شوند، با احتیاط و محافظه‌کاری قضاوت ‌می‌کنیم. </w:t>
      </w:r>
      <w:r w:rsidR="00D40E47">
        <w:rPr>
          <w:rFonts w:cs="B Nazanin" w:hint="cs"/>
          <w:sz w:val="28"/>
          <w:szCs w:val="28"/>
          <w:rtl/>
          <w:lang w:bidi="fa-IR"/>
        </w:rPr>
        <w:t xml:space="preserve">این پدیده را </w:t>
      </w:r>
      <w:r w:rsidR="00D40E47">
        <w:rPr>
          <w:rFonts w:cs="Times New Roman" w:hint="cs"/>
          <w:sz w:val="28"/>
          <w:szCs w:val="28"/>
          <w:rtl/>
          <w:lang w:bidi="fa-IR"/>
        </w:rPr>
        <w:t>"</w:t>
      </w:r>
      <w:r w:rsidR="00D40E47">
        <w:rPr>
          <w:rFonts w:cs="B Nazanin" w:hint="cs"/>
          <w:sz w:val="28"/>
          <w:szCs w:val="28"/>
          <w:rtl/>
          <w:lang w:bidi="fa-IR"/>
        </w:rPr>
        <w:t>اثر رقیق‌سازی</w:t>
      </w:r>
      <w:r w:rsidR="00D40E47">
        <w:rPr>
          <w:rFonts w:cs="Times New Roman" w:hint="cs"/>
          <w:sz w:val="28"/>
          <w:szCs w:val="28"/>
          <w:rtl/>
          <w:lang w:bidi="fa-IR"/>
        </w:rPr>
        <w:t>"</w:t>
      </w:r>
      <w:r w:rsidR="00D40E47">
        <w:rPr>
          <w:rFonts w:cs="B Nazanin" w:hint="cs"/>
          <w:sz w:val="28"/>
          <w:szCs w:val="28"/>
          <w:rtl/>
          <w:lang w:bidi="fa-IR"/>
        </w:rPr>
        <w:t xml:space="preserve"> می‌نامند</w:t>
      </w:r>
      <w:r w:rsidR="00EE0960">
        <w:rPr>
          <w:rFonts w:cs="B Nazanin" w:hint="cs"/>
          <w:sz w:val="28"/>
          <w:szCs w:val="28"/>
          <w:rtl/>
          <w:lang w:bidi="fa-IR"/>
        </w:rPr>
        <w:t xml:space="preserve">. </w:t>
      </w:r>
      <w:r w:rsidR="00D40E47">
        <w:rPr>
          <w:rFonts w:cs="B Nazanin" w:hint="cs"/>
          <w:sz w:val="28"/>
          <w:szCs w:val="28"/>
          <w:rtl/>
          <w:lang w:bidi="fa-IR"/>
        </w:rPr>
        <w:t xml:space="preserve">اغلب مردم </w:t>
      </w:r>
      <w:r w:rsidR="00EE0960">
        <w:rPr>
          <w:rFonts w:cs="B Nazanin" w:hint="cs"/>
          <w:sz w:val="28"/>
          <w:szCs w:val="28"/>
          <w:rtl/>
          <w:lang w:bidi="fa-IR"/>
        </w:rPr>
        <w:t xml:space="preserve">نیز </w:t>
      </w:r>
      <w:r w:rsidR="00D40E47">
        <w:rPr>
          <w:rFonts w:cs="B Nazanin" w:hint="cs"/>
          <w:sz w:val="28"/>
          <w:szCs w:val="28"/>
          <w:rtl/>
          <w:lang w:bidi="fa-IR"/>
        </w:rPr>
        <w:t>بر اساس داده‌های محدود، وقایع آینده را پیش‌بینی می‌کنند.</w:t>
      </w:r>
      <w:r w:rsidR="00EE0960">
        <w:rPr>
          <w:rFonts w:cs="B Nazanin" w:hint="cs"/>
          <w:sz w:val="28"/>
          <w:szCs w:val="28"/>
          <w:rtl/>
          <w:lang w:bidi="fa-IR"/>
        </w:rPr>
        <w:t xml:space="preserve"> همچنین بیشتر</w:t>
      </w:r>
      <w:r w:rsidR="00D40E47">
        <w:rPr>
          <w:rFonts w:cs="B Nazanin" w:hint="cs"/>
          <w:sz w:val="28"/>
          <w:szCs w:val="28"/>
          <w:rtl/>
          <w:lang w:bidi="fa-IR"/>
        </w:rPr>
        <w:t xml:space="preserve"> مردم به جای </w:t>
      </w:r>
      <w:r w:rsidR="00EE0960">
        <w:rPr>
          <w:rFonts w:cs="B Nazanin" w:hint="cs"/>
          <w:sz w:val="28"/>
          <w:szCs w:val="28"/>
          <w:rtl/>
          <w:lang w:bidi="fa-IR"/>
        </w:rPr>
        <w:t>بهره‌گیری</w:t>
      </w:r>
      <w:r w:rsidR="00D40E47">
        <w:rPr>
          <w:rFonts w:cs="B Nazanin" w:hint="cs"/>
          <w:sz w:val="28"/>
          <w:szCs w:val="28"/>
          <w:rtl/>
          <w:lang w:bidi="fa-IR"/>
        </w:rPr>
        <w:t xml:space="preserve"> از مدل‌های استاندارد آماری برای استنباط‌ها و پیش‌بینی‌های خود از راه‌های سریع و میان‌بر استفاده می‌کنند تا پیچید‌گی برایند استنباط را کاهش دهند. در این راستا، مردم از عواملی نظیر </w:t>
      </w:r>
      <w:r w:rsidR="00D40E47">
        <w:rPr>
          <w:rFonts w:cs="Times New Roman" w:hint="cs"/>
          <w:sz w:val="28"/>
          <w:szCs w:val="28"/>
          <w:rtl/>
          <w:lang w:bidi="fa-IR"/>
        </w:rPr>
        <w:t>"</w:t>
      </w:r>
      <w:r w:rsidR="00D40E47">
        <w:rPr>
          <w:rFonts w:cs="B Nazanin" w:hint="cs"/>
          <w:sz w:val="28"/>
          <w:szCs w:val="28"/>
          <w:rtl/>
          <w:lang w:bidi="fa-IR"/>
        </w:rPr>
        <w:t>معرف بودن</w:t>
      </w:r>
      <w:r w:rsidR="00D40E47">
        <w:rPr>
          <w:rFonts w:cs="Times New Roman" w:hint="cs"/>
          <w:sz w:val="28"/>
          <w:szCs w:val="28"/>
          <w:rtl/>
          <w:lang w:bidi="fa-IR"/>
        </w:rPr>
        <w:t>"</w:t>
      </w:r>
      <w:r w:rsidR="00D40E47">
        <w:rPr>
          <w:rFonts w:cs="B Nazanin" w:hint="cs"/>
          <w:sz w:val="28"/>
          <w:szCs w:val="28"/>
          <w:rtl/>
          <w:lang w:bidi="fa-IR"/>
        </w:rPr>
        <w:t xml:space="preserve"> یعنی توجه به برخی شباهت‌ها به منظور استنباط اینکه </w:t>
      </w:r>
      <w:r w:rsidR="007C337A">
        <w:rPr>
          <w:rFonts w:cs="B Nazanin" w:hint="cs"/>
          <w:sz w:val="28"/>
          <w:szCs w:val="28"/>
          <w:rtl/>
          <w:lang w:bidi="fa-IR"/>
        </w:rPr>
        <w:t xml:space="preserve">فرد خاص به چه گروه و طبقه‌ای تعلق دارد و </w:t>
      </w:r>
      <w:r w:rsidR="007C337A">
        <w:rPr>
          <w:rFonts w:cs="Times New Roman" w:hint="cs"/>
          <w:sz w:val="28"/>
          <w:szCs w:val="28"/>
          <w:rtl/>
          <w:lang w:bidi="fa-IR"/>
        </w:rPr>
        <w:t>"</w:t>
      </w:r>
      <w:r w:rsidR="007C337A">
        <w:rPr>
          <w:rFonts w:cs="B Nazanin" w:hint="cs"/>
          <w:sz w:val="28"/>
          <w:szCs w:val="28"/>
          <w:rtl/>
          <w:lang w:bidi="fa-IR"/>
        </w:rPr>
        <w:t>در دسترس بودن</w:t>
      </w:r>
      <w:r w:rsidR="007C337A">
        <w:rPr>
          <w:rFonts w:cs="Times New Roman" w:hint="cs"/>
          <w:sz w:val="28"/>
          <w:szCs w:val="28"/>
          <w:rtl/>
          <w:lang w:bidi="fa-IR"/>
        </w:rPr>
        <w:t>"</w:t>
      </w:r>
      <w:r w:rsidR="007C337A">
        <w:rPr>
          <w:rFonts w:cs="B Nazanin" w:hint="cs"/>
          <w:sz w:val="28"/>
          <w:szCs w:val="28"/>
          <w:rtl/>
          <w:lang w:bidi="fa-IR"/>
        </w:rPr>
        <w:t xml:space="preserve"> استفاده می‌کنند، شیوه‌های متنوعی که سریع‌تر و مناسب‌تر از روش‌های استاندارد سبب شکل‌گیری استنباط و در نتیجه پیش‌بینی می‌</w:t>
      </w:r>
      <w:r w:rsidR="00EE0960">
        <w:rPr>
          <w:rFonts w:cs="B Nazanin" w:hint="cs"/>
          <w:sz w:val="28"/>
          <w:szCs w:val="28"/>
          <w:rtl/>
          <w:lang w:bidi="fa-IR"/>
        </w:rPr>
        <w:t>شو</w:t>
      </w:r>
      <w:r w:rsidR="007C337A">
        <w:rPr>
          <w:rFonts w:cs="B Nazanin" w:hint="cs"/>
          <w:sz w:val="28"/>
          <w:szCs w:val="28"/>
          <w:rtl/>
          <w:lang w:bidi="fa-IR"/>
        </w:rPr>
        <w:t xml:space="preserve">د. بنابراین، آنچه از مطالعه ادبیات موجود در زمینه چگونگی شکل‌گیری استنباط‌های مردم نتیجه می‌شود این است که </w:t>
      </w:r>
      <w:r w:rsidR="00EE0960">
        <w:rPr>
          <w:rFonts w:cs="B Nazanin" w:hint="cs"/>
          <w:sz w:val="28"/>
          <w:szCs w:val="28"/>
          <w:rtl/>
          <w:lang w:bidi="fa-IR"/>
        </w:rPr>
        <w:t>در مجموع</w:t>
      </w:r>
      <w:r w:rsidR="007C337A">
        <w:rPr>
          <w:rFonts w:cs="B Nazanin" w:hint="cs"/>
          <w:sz w:val="28"/>
          <w:szCs w:val="28"/>
          <w:rtl/>
          <w:lang w:bidi="fa-IR"/>
        </w:rPr>
        <w:t xml:space="preserve"> مردم در استنباط‌های خود ضعیف عمل ‌می‌کنند، اما به هر حال، روش‌های مورد استفاده آنها اغلب در شرایط واقعی مؤثرند. در عین حال، تصور می‌کنند که </w:t>
      </w:r>
      <w:r w:rsidR="00DE1560">
        <w:rPr>
          <w:rFonts w:cs="B Nazanin" w:hint="cs"/>
          <w:sz w:val="28"/>
          <w:szCs w:val="28"/>
          <w:rtl/>
          <w:lang w:bidi="fa-IR"/>
        </w:rPr>
        <w:t>اشتباهات در استنباط‌ها چندان اهمیتی ندارند. به هر حال، نباید این نکته را از نظر دور داشت که در شرایطی خاص، اشتباه در قضاوت و سوگیری در استنباط‌ها ممکن است ابهامات جدی</w:t>
      </w:r>
      <w:r w:rsidR="0016233B">
        <w:rPr>
          <w:rFonts w:cs="B Nazanin" w:hint="cs"/>
          <w:sz w:val="28"/>
          <w:szCs w:val="28"/>
          <w:rtl/>
          <w:lang w:bidi="fa-IR"/>
        </w:rPr>
        <w:t xml:space="preserve"> </w:t>
      </w:r>
      <w:r w:rsidR="00DE1560">
        <w:rPr>
          <w:rFonts w:cs="B Nazanin" w:hint="cs"/>
          <w:sz w:val="28"/>
          <w:szCs w:val="28"/>
          <w:rtl/>
          <w:lang w:bidi="fa-IR"/>
        </w:rPr>
        <w:t>و تخریب‌کننده‌ای را موجب شود. به همین دلیل، با توجه به امکان توان</w:t>
      </w:r>
      <w:r w:rsidR="00F17F2F">
        <w:rPr>
          <w:rFonts w:cs="B Nazanin" w:hint="cs"/>
          <w:sz w:val="28"/>
          <w:szCs w:val="28"/>
          <w:rtl/>
          <w:lang w:bidi="fa-IR"/>
        </w:rPr>
        <w:t>ایی و بهبود فرایند قضاوت، پژوهش‌</w:t>
      </w:r>
      <w:r w:rsidR="00DE1560">
        <w:rPr>
          <w:rFonts w:cs="B Nazanin" w:hint="cs"/>
          <w:sz w:val="28"/>
          <w:szCs w:val="28"/>
          <w:rtl/>
          <w:lang w:bidi="fa-IR"/>
        </w:rPr>
        <w:t>های اخیر نشان می‌دهند که آموزش استدلال می‌تواند توانایی و ظرفیت استنباط افراد را بالا ببرد، ولی نکته کلیدی در این آموزش این است که مردم متقاعد شوند که در ا</w:t>
      </w:r>
      <w:r w:rsidR="00F17F2F">
        <w:rPr>
          <w:rFonts w:cs="B Nazanin" w:hint="cs"/>
          <w:sz w:val="28"/>
          <w:szCs w:val="28"/>
          <w:rtl/>
          <w:lang w:bidi="fa-IR"/>
        </w:rPr>
        <w:t>ی</w:t>
      </w:r>
      <w:r w:rsidR="00DE1560">
        <w:rPr>
          <w:rFonts w:cs="B Nazanin" w:hint="cs"/>
          <w:sz w:val="28"/>
          <w:szCs w:val="28"/>
          <w:rtl/>
          <w:lang w:bidi="fa-IR"/>
        </w:rPr>
        <w:t>ن باره، مدل‌های استاندارد استنباط</w:t>
      </w:r>
      <w:r w:rsidR="00613B63">
        <w:rPr>
          <w:rFonts w:cs="B Nazanin" w:hint="cs"/>
          <w:sz w:val="28"/>
          <w:szCs w:val="28"/>
          <w:rtl/>
          <w:lang w:bidi="fa-IR"/>
        </w:rPr>
        <w:t>ِ</w:t>
      </w:r>
      <w:r w:rsidR="00DE1560">
        <w:rPr>
          <w:rFonts w:cs="B Nazanin" w:hint="cs"/>
          <w:sz w:val="28"/>
          <w:szCs w:val="28"/>
          <w:rtl/>
          <w:lang w:bidi="fa-IR"/>
        </w:rPr>
        <w:t xml:space="preserve"> مناسب شرایط اجتماعی وجود دارد. به علاوه، بای</w:t>
      </w:r>
      <w:r w:rsidR="00613B63">
        <w:rPr>
          <w:rFonts w:cs="B Nazanin" w:hint="cs"/>
          <w:sz w:val="28"/>
          <w:szCs w:val="28"/>
          <w:rtl/>
          <w:lang w:bidi="fa-IR"/>
        </w:rPr>
        <w:t>د</w:t>
      </w:r>
      <w:r w:rsidR="00DE1560">
        <w:rPr>
          <w:rFonts w:cs="B Nazanin" w:hint="cs"/>
          <w:sz w:val="28"/>
          <w:szCs w:val="28"/>
          <w:rtl/>
          <w:lang w:bidi="fa-IR"/>
        </w:rPr>
        <w:t xml:space="preserve"> از روش‌های تصمیم‌گیری که سوگیری‌های رایج را کنترل می‌کنند استفاده نموده و ابزارهایی نظی</w:t>
      </w:r>
      <w:r w:rsidR="00F17F2F">
        <w:rPr>
          <w:rFonts w:cs="B Nazanin" w:hint="cs"/>
          <w:sz w:val="28"/>
          <w:szCs w:val="28"/>
          <w:rtl/>
          <w:lang w:bidi="fa-IR"/>
        </w:rPr>
        <w:t>ر</w:t>
      </w:r>
      <w:r w:rsidR="00DE1560">
        <w:rPr>
          <w:rFonts w:cs="B Nazanin" w:hint="cs"/>
          <w:sz w:val="28"/>
          <w:szCs w:val="28"/>
          <w:rtl/>
          <w:lang w:bidi="fa-IR"/>
        </w:rPr>
        <w:t xml:space="preserve"> آمار و رایانه را به عنوان </w:t>
      </w:r>
      <w:r w:rsidR="00DE1560">
        <w:rPr>
          <w:rFonts w:cs="B Nazanin" w:hint="cs"/>
          <w:sz w:val="28"/>
          <w:szCs w:val="28"/>
          <w:rtl/>
          <w:lang w:bidi="fa-IR"/>
        </w:rPr>
        <w:lastRenderedPageBreak/>
        <w:t xml:space="preserve">وسایل کمکی در تصمیم‌گیری به کار بندند تا بتوانند بسیاری از </w:t>
      </w:r>
      <w:r w:rsidR="00094AB6">
        <w:rPr>
          <w:rFonts w:cs="B Nazanin" w:hint="cs"/>
          <w:sz w:val="28"/>
          <w:szCs w:val="28"/>
          <w:rtl/>
          <w:lang w:bidi="fa-IR"/>
        </w:rPr>
        <w:t>سوگیری‌های خود را د</w:t>
      </w:r>
      <w:r w:rsidR="00F17F2F">
        <w:rPr>
          <w:rFonts w:cs="B Nazanin" w:hint="cs"/>
          <w:sz w:val="28"/>
          <w:szCs w:val="28"/>
          <w:rtl/>
          <w:lang w:bidi="fa-IR"/>
        </w:rPr>
        <w:t>ر استنباط‌ها و قضاوت تصحیح کنند.</w:t>
      </w:r>
    </w:p>
    <w:sectPr w:rsidR="00A95C70" w:rsidSect="00A95C7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5C70"/>
    <w:rsid w:val="00094AB6"/>
    <w:rsid w:val="00116ADC"/>
    <w:rsid w:val="0016233B"/>
    <w:rsid w:val="002D0A94"/>
    <w:rsid w:val="003D45F6"/>
    <w:rsid w:val="00613B63"/>
    <w:rsid w:val="006A0A2B"/>
    <w:rsid w:val="00722B62"/>
    <w:rsid w:val="007C337A"/>
    <w:rsid w:val="0084379A"/>
    <w:rsid w:val="008B2A16"/>
    <w:rsid w:val="009855AC"/>
    <w:rsid w:val="00986733"/>
    <w:rsid w:val="00A53D9F"/>
    <w:rsid w:val="00A95C70"/>
    <w:rsid w:val="00C34C86"/>
    <w:rsid w:val="00C67DA7"/>
    <w:rsid w:val="00D40E47"/>
    <w:rsid w:val="00DC074E"/>
    <w:rsid w:val="00DE1560"/>
    <w:rsid w:val="00E43B33"/>
    <w:rsid w:val="00E551BD"/>
    <w:rsid w:val="00EE0960"/>
    <w:rsid w:val="00EE6CBD"/>
    <w:rsid w:val="00F17F2F"/>
    <w:rsid w:val="00F8750D"/>
    <w:rsid w:val="00F9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3</cp:revision>
  <dcterms:created xsi:type="dcterms:W3CDTF">2013-02-03T07:14:00Z</dcterms:created>
  <dcterms:modified xsi:type="dcterms:W3CDTF">2013-02-03T12:02:00Z</dcterms:modified>
</cp:coreProperties>
</file>